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489F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531B5999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25FC3A95" w14:textId="34E1BCF9" w:rsidR="00536A66" w:rsidRDefault="00536A66" w:rsidP="00536A66">
      <w:pPr>
        <w:rPr>
          <w:rFonts w:ascii="Calibri" w:hAnsi="Calibri" w:cs="Calibri"/>
          <w:b/>
          <w:bCs/>
          <w:sz w:val="40"/>
          <w:szCs w:val="40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5DBFFD56" wp14:editId="2966B9A4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5AA1" w14:textId="77777777" w:rsidR="00474EF3" w:rsidRPr="00474EF3" w:rsidRDefault="00474EF3" w:rsidP="00D504E5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0309382B" w14:textId="77777777" w:rsidR="0068123A" w:rsidRPr="0068123A" w:rsidRDefault="0068123A" w:rsidP="0068123A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68123A">
        <w:rPr>
          <w:rFonts w:asciiTheme="minorHAnsi" w:hAnsiTheme="minorHAnsi" w:cstheme="minorHAnsi"/>
          <w:b/>
          <w:bCs/>
          <w:sz w:val="28"/>
          <w:szCs w:val="28"/>
          <w:u w:val="single"/>
        </w:rPr>
        <w:t>NOTA DE PRENSA</w:t>
      </w:r>
    </w:p>
    <w:p w14:paraId="13BC8963" w14:textId="77777777" w:rsidR="0068123A" w:rsidRPr="00F27A68" w:rsidRDefault="0068123A" w:rsidP="00681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E74EF8D" w14:textId="3E1FE193" w:rsidR="00812FD6" w:rsidRDefault="00812FD6" w:rsidP="00812FD6">
      <w:pPr>
        <w:jc w:val="center"/>
        <w:rPr>
          <w:rFonts w:asciiTheme="minorHAnsi" w:hAnsiTheme="minorHAnsi" w:cstheme="minorHAnsi"/>
          <w:i/>
          <w:iCs/>
        </w:rPr>
      </w:pPr>
      <w:r w:rsidRPr="00812FD6">
        <w:rPr>
          <w:rFonts w:asciiTheme="minorHAnsi" w:hAnsiTheme="minorHAnsi" w:cstheme="minorHAnsi"/>
          <w:b/>
          <w:bCs/>
          <w:sz w:val="40"/>
          <w:szCs w:val="40"/>
        </w:rPr>
        <w:t xml:space="preserve">Cristóbal Ramírez, nuevo </w:t>
      </w:r>
      <w:r w:rsidR="0085314D">
        <w:rPr>
          <w:rFonts w:asciiTheme="minorHAnsi" w:hAnsiTheme="minorHAnsi" w:cstheme="minorHAnsi"/>
          <w:b/>
          <w:bCs/>
          <w:sz w:val="40"/>
          <w:szCs w:val="40"/>
        </w:rPr>
        <w:t xml:space="preserve">responsable </w:t>
      </w:r>
      <w:r w:rsidRPr="00812FD6">
        <w:rPr>
          <w:rFonts w:asciiTheme="minorHAnsi" w:hAnsiTheme="minorHAnsi" w:cstheme="minorHAnsi"/>
          <w:b/>
          <w:bCs/>
          <w:sz w:val="40"/>
          <w:szCs w:val="40"/>
        </w:rPr>
        <w:t xml:space="preserve">de cuentas en Darwin Social </w:t>
      </w:r>
      <w:proofErr w:type="spellStart"/>
      <w:r w:rsidRPr="00812FD6">
        <w:rPr>
          <w:rFonts w:asciiTheme="minorHAnsi" w:hAnsiTheme="minorHAnsi" w:cstheme="minorHAnsi"/>
          <w:b/>
          <w:bCs/>
          <w:sz w:val="40"/>
          <w:szCs w:val="40"/>
        </w:rPr>
        <w:t>Noise</w:t>
      </w:r>
      <w:proofErr w:type="spellEnd"/>
      <w:r w:rsidRPr="00812FD6">
        <w:rPr>
          <w:rFonts w:asciiTheme="minorHAnsi" w:hAnsiTheme="minorHAnsi" w:cstheme="minorHAnsi"/>
          <w:i/>
          <w:iCs/>
        </w:rPr>
        <w:t> </w:t>
      </w:r>
    </w:p>
    <w:p w14:paraId="7891C191" w14:textId="77777777" w:rsidR="00812FD6" w:rsidRPr="00812FD6" w:rsidRDefault="00812FD6" w:rsidP="00812FD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716DFAB" w14:textId="472FB721" w:rsidR="00812FD6" w:rsidRPr="00812FD6" w:rsidRDefault="00812FD6" w:rsidP="00812FD6">
      <w:pPr>
        <w:rPr>
          <w:rFonts w:asciiTheme="minorHAnsi" w:hAnsiTheme="minorHAnsi" w:cstheme="minorHAnsi"/>
        </w:rPr>
      </w:pPr>
      <w:r w:rsidRPr="00812FD6">
        <w:rPr>
          <w:rFonts w:asciiTheme="minorHAnsi" w:hAnsiTheme="minorHAnsi" w:cstheme="minorHAnsi"/>
          <w:i/>
          <w:iCs/>
        </w:rPr>
        <w:t xml:space="preserve">Madrid, </w:t>
      </w:r>
      <w:r w:rsidR="0085314D">
        <w:rPr>
          <w:rFonts w:asciiTheme="minorHAnsi" w:hAnsiTheme="minorHAnsi" w:cstheme="minorHAnsi"/>
          <w:i/>
          <w:iCs/>
        </w:rPr>
        <w:t>23</w:t>
      </w:r>
      <w:r w:rsidRPr="00812FD6">
        <w:rPr>
          <w:rFonts w:asciiTheme="minorHAnsi" w:hAnsiTheme="minorHAnsi" w:cstheme="minorHAnsi"/>
          <w:i/>
          <w:iCs/>
        </w:rPr>
        <w:t xml:space="preserve"> de enero de 2020.- </w:t>
      </w:r>
      <w:r w:rsidRPr="00812FD6">
        <w:rPr>
          <w:rFonts w:asciiTheme="minorHAnsi" w:hAnsiTheme="minorHAnsi" w:cstheme="minorHAnsi"/>
        </w:rPr>
        <w:t xml:space="preserve">Cristóbal Ramírez se ha incorporado a Darwin Social </w:t>
      </w:r>
      <w:proofErr w:type="spellStart"/>
      <w:r w:rsidRPr="00812FD6">
        <w:rPr>
          <w:rFonts w:asciiTheme="minorHAnsi" w:hAnsiTheme="minorHAnsi" w:cstheme="minorHAnsi"/>
        </w:rPr>
        <w:t>Noise</w:t>
      </w:r>
      <w:proofErr w:type="spellEnd"/>
      <w:r w:rsidRPr="00812FD6">
        <w:rPr>
          <w:rFonts w:asciiTheme="minorHAnsi" w:hAnsiTheme="minorHAnsi" w:cstheme="minorHAnsi"/>
        </w:rPr>
        <w:t xml:space="preserve">, como </w:t>
      </w:r>
      <w:r w:rsidR="0085314D">
        <w:rPr>
          <w:rFonts w:asciiTheme="minorHAnsi" w:hAnsiTheme="minorHAnsi" w:cstheme="minorHAnsi"/>
        </w:rPr>
        <w:t>responsable</w:t>
      </w:r>
      <w:r w:rsidRPr="00812FD6">
        <w:rPr>
          <w:rFonts w:asciiTheme="minorHAnsi" w:hAnsiTheme="minorHAnsi" w:cstheme="minorHAnsi"/>
        </w:rPr>
        <w:t xml:space="preserve"> de cuentas, puesto desde el que reportará a Nacho Huidobro</w:t>
      </w:r>
      <w:r w:rsidR="002C6E58">
        <w:rPr>
          <w:rFonts w:asciiTheme="minorHAnsi" w:hAnsiTheme="minorHAnsi" w:cstheme="minorHAnsi"/>
        </w:rPr>
        <w:t xml:space="preserve"> y Alberto Martínez</w:t>
      </w:r>
      <w:r w:rsidRPr="00812FD6">
        <w:rPr>
          <w:rFonts w:asciiTheme="minorHAnsi" w:hAnsiTheme="minorHAnsi" w:cstheme="minorHAnsi"/>
        </w:rPr>
        <w:t xml:space="preserve">, CEO </w:t>
      </w:r>
      <w:r w:rsidR="002C6E58">
        <w:rPr>
          <w:rFonts w:asciiTheme="minorHAnsi" w:hAnsiTheme="minorHAnsi" w:cstheme="minorHAnsi"/>
        </w:rPr>
        <w:t xml:space="preserve">y director general </w:t>
      </w:r>
      <w:r w:rsidRPr="00812FD6">
        <w:rPr>
          <w:rFonts w:asciiTheme="minorHAnsi" w:hAnsiTheme="minorHAnsi" w:cstheme="minorHAnsi"/>
        </w:rPr>
        <w:t>de la agencia</w:t>
      </w:r>
      <w:r w:rsidR="002C6E58">
        <w:rPr>
          <w:rFonts w:asciiTheme="minorHAnsi" w:hAnsiTheme="minorHAnsi" w:cstheme="minorHAnsi"/>
        </w:rPr>
        <w:t>, respectivamente</w:t>
      </w:r>
      <w:r w:rsidRPr="00812FD6">
        <w:rPr>
          <w:rFonts w:asciiTheme="minorHAnsi" w:hAnsiTheme="minorHAnsi" w:cstheme="minorHAnsi"/>
        </w:rPr>
        <w:t>.</w:t>
      </w:r>
    </w:p>
    <w:p w14:paraId="738F8F3D" w14:textId="0ABBC11A" w:rsidR="00812FD6" w:rsidRDefault="00812FD6" w:rsidP="00812FD6">
      <w:pPr>
        <w:rPr>
          <w:rFonts w:asciiTheme="minorHAnsi" w:hAnsiTheme="minorHAnsi" w:cstheme="minorHAnsi"/>
        </w:rPr>
      </w:pPr>
      <w:r w:rsidRPr="00812FD6">
        <w:rPr>
          <w:rFonts w:asciiTheme="minorHAnsi" w:hAnsiTheme="minorHAnsi" w:cstheme="minorHAnsi"/>
        </w:rPr>
        <w:br/>
        <w:t>Cristóbal inició su trayectoria profesional hace</w:t>
      </w:r>
      <w:r w:rsidRPr="00812FD6">
        <w:rPr>
          <w:rStyle w:val="apple-converted-space"/>
          <w:rFonts w:asciiTheme="minorHAnsi" w:hAnsiTheme="minorHAnsi" w:cstheme="minorHAnsi"/>
        </w:rPr>
        <w:t> </w:t>
      </w:r>
      <w:r w:rsidRPr="00812FD6">
        <w:rPr>
          <w:rFonts w:asciiTheme="minorHAnsi" w:hAnsiTheme="minorHAnsi" w:cstheme="minorHAnsi"/>
        </w:rPr>
        <w:t>12 años en el diario </w:t>
      </w:r>
      <w:r w:rsidRPr="00812FD6">
        <w:rPr>
          <w:rFonts w:asciiTheme="minorHAnsi" w:hAnsiTheme="minorHAnsi" w:cstheme="minorHAnsi"/>
          <w:i/>
          <w:iCs/>
        </w:rPr>
        <w:t>El País</w:t>
      </w:r>
      <w:r w:rsidRPr="00812FD6">
        <w:rPr>
          <w:rFonts w:asciiTheme="minorHAnsi" w:hAnsiTheme="minorHAnsi" w:cstheme="minorHAnsi"/>
        </w:rPr>
        <w:t xml:space="preserve">, donde trabajó como editor de contenido digital, función que asimismo desempeñó posteriormente para la compañía aérea Iberia. Ha sido también digital </w:t>
      </w:r>
      <w:proofErr w:type="gramStart"/>
      <w:r w:rsidRPr="00812FD6">
        <w:rPr>
          <w:rFonts w:asciiTheme="minorHAnsi" w:hAnsiTheme="minorHAnsi" w:cstheme="minorHAnsi"/>
        </w:rPr>
        <w:t>manager</w:t>
      </w:r>
      <w:proofErr w:type="gramEnd"/>
      <w:r w:rsidRPr="00812FD6">
        <w:rPr>
          <w:rFonts w:asciiTheme="minorHAnsi" w:hAnsiTheme="minorHAnsi" w:cstheme="minorHAnsi"/>
        </w:rPr>
        <w:t xml:space="preserve"> en MPC, digital marketing manager en Grupo </w:t>
      </w:r>
      <w:proofErr w:type="spellStart"/>
      <w:r w:rsidRPr="00812FD6">
        <w:rPr>
          <w:rFonts w:asciiTheme="minorHAnsi" w:hAnsiTheme="minorHAnsi" w:cstheme="minorHAnsi"/>
        </w:rPr>
        <w:t>Restalia</w:t>
      </w:r>
      <w:proofErr w:type="spellEnd"/>
      <w:r w:rsidRPr="00812FD6">
        <w:rPr>
          <w:rFonts w:asciiTheme="minorHAnsi" w:hAnsiTheme="minorHAnsi" w:cstheme="minorHAnsi"/>
        </w:rPr>
        <w:t xml:space="preserve"> (100 Montaditos y </w:t>
      </w:r>
      <w:proofErr w:type="spellStart"/>
      <w:r w:rsidRPr="00812FD6">
        <w:rPr>
          <w:rFonts w:asciiTheme="minorHAnsi" w:hAnsiTheme="minorHAnsi" w:cstheme="minorHAnsi"/>
        </w:rPr>
        <w:t>The</w:t>
      </w:r>
      <w:proofErr w:type="spellEnd"/>
      <w:r w:rsidRPr="00812FD6">
        <w:rPr>
          <w:rFonts w:asciiTheme="minorHAnsi" w:hAnsiTheme="minorHAnsi" w:cstheme="minorHAnsi"/>
        </w:rPr>
        <w:t xml:space="preserve"> Good Burger), y CMO en </w:t>
      </w:r>
      <w:proofErr w:type="spellStart"/>
      <w:r w:rsidRPr="00812FD6">
        <w:rPr>
          <w:rFonts w:asciiTheme="minorHAnsi" w:hAnsiTheme="minorHAnsi" w:cstheme="minorHAnsi"/>
        </w:rPr>
        <w:t>Goldex</w:t>
      </w:r>
      <w:proofErr w:type="spellEnd"/>
      <w:r w:rsidRPr="00812FD6">
        <w:rPr>
          <w:rFonts w:asciiTheme="minorHAnsi" w:hAnsiTheme="minorHAnsi" w:cstheme="minorHAnsi"/>
        </w:rPr>
        <w:t xml:space="preserve">, startup londinense del sector </w:t>
      </w:r>
      <w:proofErr w:type="spellStart"/>
      <w:r w:rsidRPr="00812FD6">
        <w:rPr>
          <w:rFonts w:asciiTheme="minorHAnsi" w:hAnsiTheme="minorHAnsi" w:cstheme="minorHAnsi"/>
        </w:rPr>
        <w:t>FinTech</w:t>
      </w:r>
      <w:proofErr w:type="spellEnd"/>
      <w:r w:rsidRPr="00812FD6">
        <w:rPr>
          <w:rFonts w:asciiTheme="minorHAnsi" w:hAnsiTheme="minorHAnsi" w:cstheme="minorHAnsi"/>
        </w:rPr>
        <w:t xml:space="preserve">. Además, en 2014 y durante un año, fue digital </w:t>
      </w:r>
      <w:proofErr w:type="gramStart"/>
      <w:r w:rsidRPr="00812FD6">
        <w:rPr>
          <w:rFonts w:asciiTheme="minorHAnsi" w:hAnsiTheme="minorHAnsi" w:cstheme="minorHAnsi"/>
        </w:rPr>
        <w:t>manager</w:t>
      </w:r>
      <w:proofErr w:type="gramEnd"/>
      <w:r w:rsidRPr="00812FD6">
        <w:rPr>
          <w:rFonts w:asciiTheme="minorHAnsi" w:hAnsiTheme="minorHAnsi" w:cstheme="minorHAnsi"/>
        </w:rPr>
        <w:t xml:space="preserve"> &amp; ejecutivo de cuentas senior en Social </w:t>
      </w:r>
      <w:proofErr w:type="spellStart"/>
      <w:r w:rsidRPr="00812FD6">
        <w:rPr>
          <w:rFonts w:asciiTheme="minorHAnsi" w:hAnsiTheme="minorHAnsi" w:cstheme="minorHAnsi"/>
        </w:rPr>
        <w:t>Noise</w:t>
      </w:r>
      <w:proofErr w:type="spellEnd"/>
      <w:r w:rsidRPr="00812FD6">
        <w:rPr>
          <w:rFonts w:asciiTheme="minorHAnsi" w:hAnsiTheme="minorHAnsi" w:cstheme="minorHAnsi"/>
        </w:rPr>
        <w:t>. </w:t>
      </w:r>
    </w:p>
    <w:p w14:paraId="5FEBCBCC" w14:textId="77777777" w:rsidR="00812FD6" w:rsidRPr="00812FD6" w:rsidRDefault="00812FD6" w:rsidP="00812FD6">
      <w:pPr>
        <w:rPr>
          <w:rFonts w:asciiTheme="minorHAnsi" w:hAnsiTheme="minorHAnsi" w:cstheme="minorHAnsi"/>
        </w:rPr>
      </w:pPr>
    </w:p>
    <w:p w14:paraId="65771B7B" w14:textId="3124982F" w:rsidR="00812FD6" w:rsidRDefault="00812FD6" w:rsidP="00812FD6">
      <w:pPr>
        <w:rPr>
          <w:rFonts w:asciiTheme="minorHAnsi" w:hAnsiTheme="minorHAnsi" w:cstheme="minorHAnsi"/>
        </w:rPr>
      </w:pPr>
      <w:r w:rsidRPr="00812FD6">
        <w:rPr>
          <w:rFonts w:asciiTheme="minorHAnsi" w:hAnsiTheme="minorHAnsi" w:cstheme="minorHAnsi"/>
        </w:rPr>
        <w:t>A lo largo de su carrera ha trabajado para clientes como como Yoigo (proyecto </w:t>
      </w:r>
      <w:r w:rsidRPr="00812FD6">
        <w:rPr>
          <w:rFonts w:asciiTheme="minorHAnsi" w:hAnsiTheme="minorHAnsi" w:cstheme="minorHAnsi"/>
          <w:i/>
          <w:iCs/>
        </w:rPr>
        <w:t>Pienso, luego Actúo</w:t>
      </w:r>
      <w:r w:rsidRPr="00812FD6">
        <w:rPr>
          <w:rFonts w:asciiTheme="minorHAnsi" w:hAnsiTheme="minorHAnsi" w:cstheme="minorHAnsi"/>
        </w:rPr>
        <w:t xml:space="preserve">, ganador del Oro en la categoría Relevancia Social de una Marca en los Premios Eficacia 2019), BBVA, Barceló </w:t>
      </w:r>
      <w:proofErr w:type="spellStart"/>
      <w:r w:rsidRPr="00812FD6">
        <w:rPr>
          <w:rFonts w:asciiTheme="minorHAnsi" w:hAnsiTheme="minorHAnsi" w:cstheme="minorHAnsi"/>
        </w:rPr>
        <w:t>Hotels</w:t>
      </w:r>
      <w:proofErr w:type="spellEnd"/>
      <w:r w:rsidRPr="00812FD6">
        <w:rPr>
          <w:rFonts w:asciiTheme="minorHAnsi" w:hAnsiTheme="minorHAnsi" w:cstheme="minorHAnsi"/>
        </w:rPr>
        <w:t xml:space="preserve"> y Grupo Heineken, entre otros. </w:t>
      </w:r>
    </w:p>
    <w:p w14:paraId="63EF145F" w14:textId="77777777" w:rsidR="00384790" w:rsidRPr="00812FD6" w:rsidRDefault="00384790" w:rsidP="00812FD6">
      <w:pPr>
        <w:rPr>
          <w:rFonts w:asciiTheme="minorHAnsi" w:hAnsiTheme="minorHAnsi" w:cstheme="minorHAnsi"/>
        </w:rPr>
      </w:pPr>
      <w:bookmarkStart w:id="0" w:name="_GoBack"/>
      <w:bookmarkEnd w:id="0"/>
    </w:p>
    <w:p w14:paraId="2566357F" w14:textId="01A2B558" w:rsidR="00812FD6" w:rsidRDefault="00812FD6" w:rsidP="00812FD6">
      <w:pPr>
        <w:rPr>
          <w:rFonts w:asciiTheme="minorHAnsi" w:hAnsiTheme="minorHAnsi" w:cstheme="minorHAnsi"/>
        </w:rPr>
      </w:pPr>
      <w:r w:rsidRPr="00812FD6">
        <w:rPr>
          <w:rFonts w:asciiTheme="minorHAnsi" w:hAnsiTheme="minorHAnsi" w:cstheme="minorHAnsi"/>
        </w:rPr>
        <w:t>Es graduado en Periodismo y Comunicación, tiene un máster en Periodismo Multimedia (UAM/El País), un MBA Business Expert (</w:t>
      </w:r>
      <w:proofErr w:type="spellStart"/>
      <w:r w:rsidRPr="00812FD6">
        <w:rPr>
          <w:rFonts w:asciiTheme="minorHAnsi" w:hAnsiTheme="minorHAnsi" w:cstheme="minorHAnsi"/>
        </w:rPr>
        <w:t>ThePowerMBA</w:t>
      </w:r>
      <w:proofErr w:type="spellEnd"/>
      <w:r w:rsidRPr="00812FD6">
        <w:rPr>
          <w:rFonts w:asciiTheme="minorHAnsi" w:hAnsiTheme="minorHAnsi" w:cstheme="minorHAnsi"/>
        </w:rPr>
        <w:t>) y formación sobre diferentes disciplinas relacionadas con el marketing digital, entre</w:t>
      </w:r>
      <w:r w:rsidRPr="00812FD6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812FD6">
        <w:rPr>
          <w:rFonts w:asciiTheme="minorHAnsi" w:hAnsiTheme="minorHAnsi" w:cstheme="minorHAnsi"/>
        </w:rPr>
        <w:t xml:space="preserve">ellas SEO y </w:t>
      </w:r>
      <w:proofErr w:type="spellStart"/>
      <w:r w:rsidRPr="00812FD6">
        <w:rPr>
          <w:rFonts w:asciiTheme="minorHAnsi" w:hAnsiTheme="minorHAnsi" w:cstheme="minorHAnsi"/>
        </w:rPr>
        <w:t>Growth</w:t>
      </w:r>
      <w:proofErr w:type="spellEnd"/>
      <w:r w:rsidRPr="00812FD6">
        <w:rPr>
          <w:rFonts w:asciiTheme="minorHAnsi" w:hAnsiTheme="minorHAnsi" w:cstheme="minorHAnsi"/>
        </w:rPr>
        <w:t xml:space="preserve"> Hacking.</w:t>
      </w:r>
    </w:p>
    <w:p w14:paraId="5A13AB7D" w14:textId="77777777" w:rsidR="00812FD6" w:rsidRPr="00812FD6" w:rsidRDefault="00812FD6" w:rsidP="00812FD6">
      <w:pPr>
        <w:rPr>
          <w:rFonts w:asciiTheme="minorHAnsi" w:hAnsiTheme="minorHAnsi" w:cstheme="minorHAnsi"/>
        </w:rPr>
      </w:pPr>
    </w:p>
    <w:p w14:paraId="5D1F0D9F" w14:textId="77777777" w:rsidR="00812FD6" w:rsidRPr="00812FD6" w:rsidRDefault="00812FD6" w:rsidP="00812FD6">
      <w:pPr>
        <w:rPr>
          <w:rFonts w:asciiTheme="minorHAnsi" w:hAnsiTheme="minorHAnsi" w:cstheme="minorHAnsi"/>
        </w:rPr>
      </w:pPr>
      <w:proofErr w:type="spellStart"/>
      <w:r w:rsidRPr="00812FD6">
        <w:rPr>
          <w:rFonts w:asciiTheme="minorHAnsi" w:hAnsiTheme="minorHAnsi" w:cstheme="minorHAnsi"/>
          <w:b/>
          <w:bCs/>
          <w:lang w:val="fr-FR"/>
        </w:rPr>
        <w:t>Acerca</w:t>
      </w:r>
      <w:proofErr w:type="spellEnd"/>
      <w:r w:rsidRPr="00812FD6">
        <w:rPr>
          <w:rFonts w:asciiTheme="minorHAnsi" w:hAnsiTheme="minorHAnsi" w:cstheme="minorHAnsi"/>
          <w:b/>
          <w:bCs/>
          <w:lang w:val="fr-FR"/>
        </w:rPr>
        <w:t xml:space="preserve"> de Darwin Social Noise</w:t>
      </w:r>
    </w:p>
    <w:p w14:paraId="0B5A675B" w14:textId="3F752F01" w:rsidR="00812FD6" w:rsidRPr="00812FD6" w:rsidRDefault="00812FD6" w:rsidP="00812FD6">
      <w:pPr>
        <w:rPr>
          <w:rFonts w:asciiTheme="minorHAnsi" w:hAnsiTheme="minorHAnsi" w:cstheme="minorHAnsi"/>
        </w:rPr>
      </w:pPr>
      <w:r w:rsidRPr="00812FD6">
        <w:rPr>
          <w:rFonts w:asciiTheme="minorHAnsi" w:hAnsiTheme="minorHAnsi" w:cstheme="minorHAnsi"/>
        </w:rPr>
        <w:t xml:space="preserve">Darwin Social </w:t>
      </w:r>
      <w:proofErr w:type="spellStart"/>
      <w:r w:rsidRPr="00812FD6">
        <w:rPr>
          <w:rFonts w:asciiTheme="minorHAnsi" w:hAnsiTheme="minorHAnsi" w:cstheme="minorHAnsi"/>
        </w:rPr>
        <w:t>Noise</w:t>
      </w:r>
      <w:proofErr w:type="spellEnd"/>
      <w:r w:rsidRPr="00812FD6">
        <w:rPr>
          <w:rFonts w:asciiTheme="minorHAnsi" w:hAnsiTheme="minorHAnsi" w:cstheme="minorHAnsi"/>
        </w:rPr>
        <w:t xml:space="preserve"> es una de las agencias independientes más destacadas del panorama nacional, con una amplia experiencia en consultoría de marca, en campañas integradas y en marketing digital. </w:t>
      </w:r>
      <w:r w:rsidRPr="005D0AAF">
        <w:rPr>
          <w:rFonts w:asciiTheme="minorHAnsi" w:hAnsiTheme="minorHAnsi" w:cstheme="minorHAnsi"/>
        </w:rPr>
        <w:t xml:space="preserve">Actualmente </w:t>
      </w:r>
      <w:r w:rsidR="005D0AAF">
        <w:rPr>
          <w:rFonts w:asciiTheme="minorHAnsi" w:hAnsiTheme="minorHAnsi" w:cstheme="minorHAnsi"/>
        </w:rPr>
        <w:t xml:space="preserve">es la séptima </w:t>
      </w:r>
      <w:r w:rsidRPr="005D0AAF">
        <w:rPr>
          <w:rFonts w:asciiTheme="minorHAnsi" w:hAnsiTheme="minorHAnsi" w:cstheme="minorHAnsi"/>
        </w:rPr>
        <w:t>agencia</w:t>
      </w:r>
      <w:r w:rsidRPr="00812FD6">
        <w:rPr>
          <w:rFonts w:asciiTheme="minorHAnsi" w:hAnsiTheme="minorHAnsi" w:cstheme="minorHAnsi"/>
        </w:rPr>
        <w:t xml:space="preserve"> independiente por volumen de inversión gestionada según </w:t>
      </w:r>
      <w:proofErr w:type="spellStart"/>
      <w:r w:rsidRPr="00812FD6">
        <w:rPr>
          <w:rFonts w:asciiTheme="minorHAnsi" w:hAnsiTheme="minorHAnsi" w:cstheme="minorHAnsi"/>
          <w:i/>
          <w:iCs/>
        </w:rPr>
        <w:t>Infoadex</w:t>
      </w:r>
      <w:proofErr w:type="spellEnd"/>
      <w:r w:rsidRPr="00812FD6">
        <w:rPr>
          <w:rFonts w:asciiTheme="minorHAnsi" w:hAnsiTheme="minorHAnsi" w:cstheme="minorHAnsi"/>
          <w:i/>
          <w:iCs/>
        </w:rPr>
        <w:t xml:space="preserve"> 2019</w:t>
      </w:r>
      <w:r w:rsidRPr="00812FD6">
        <w:rPr>
          <w:rFonts w:asciiTheme="minorHAnsi" w:hAnsiTheme="minorHAnsi" w:cstheme="minorHAnsi"/>
        </w:rPr>
        <w:t>, y ocupa los primeros puestos en el ranking de notoriedad entre agencias digitales, según el informe </w:t>
      </w:r>
      <w:proofErr w:type="spellStart"/>
      <w:r w:rsidRPr="00812FD6">
        <w:rPr>
          <w:rFonts w:asciiTheme="minorHAnsi" w:hAnsiTheme="minorHAnsi" w:cstheme="minorHAnsi"/>
          <w:i/>
          <w:iCs/>
        </w:rPr>
        <w:t>AgencyScope</w:t>
      </w:r>
      <w:proofErr w:type="spellEnd"/>
      <w:r w:rsidRPr="00812FD6">
        <w:rPr>
          <w:rFonts w:asciiTheme="minorHAnsi" w:hAnsiTheme="minorHAnsi" w:cstheme="minorHAnsi"/>
          <w:i/>
          <w:iCs/>
        </w:rPr>
        <w:t xml:space="preserve"> 2018</w:t>
      </w:r>
      <w:r w:rsidRPr="00812FD6">
        <w:rPr>
          <w:rFonts w:asciiTheme="minorHAnsi" w:hAnsiTheme="minorHAnsi" w:cstheme="minorHAnsi"/>
        </w:rPr>
        <w:t> realizado por la consultora independiente </w:t>
      </w:r>
      <w:proofErr w:type="spellStart"/>
      <w:r w:rsidRPr="00812FD6">
        <w:rPr>
          <w:rFonts w:asciiTheme="minorHAnsi" w:hAnsiTheme="minorHAnsi" w:cstheme="minorHAnsi"/>
          <w:i/>
          <w:iCs/>
        </w:rPr>
        <w:t>Scopen</w:t>
      </w:r>
      <w:proofErr w:type="spellEnd"/>
      <w:r w:rsidRPr="00812FD6">
        <w:rPr>
          <w:rFonts w:asciiTheme="minorHAnsi" w:hAnsiTheme="minorHAnsi" w:cstheme="minorHAnsi"/>
        </w:rPr>
        <w:t xml:space="preserve">. Además, Darwin Social </w:t>
      </w:r>
      <w:proofErr w:type="spellStart"/>
      <w:r w:rsidRPr="00812FD6">
        <w:rPr>
          <w:rFonts w:asciiTheme="minorHAnsi" w:hAnsiTheme="minorHAnsi" w:cstheme="minorHAnsi"/>
        </w:rPr>
        <w:t>Noise</w:t>
      </w:r>
      <w:proofErr w:type="spellEnd"/>
      <w:r w:rsidRPr="00812FD6">
        <w:rPr>
          <w:rFonts w:asciiTheme="minorHAnsi" w:hAnsiTheme="minorHAnsi" w:cstheme="minorHAnsi"/>
        </w:rPr>
        <w:t xml:space="preserve"> es la agencia española de la red internacional de agencias creativas independientes </w:t>
      </w:r>
      <w:hyperlink r:id="rId9" w:tgtFrame="_blank" w:history="1">
        <w:r w:rsidRPr="00812FD6">
          <w:rPr>
            <w:rStyle w:val="Hipervnculo"/>
            <w:rFonts w:asciiTheme="minorHAnsi" w:hAnsiTheme="minorHAnsi" w:cstheme="minorHAnsi"/>
          </w:rPr>
          <w:t>ICOM</w:t>
        </w:r>
      </w:hyperlink>
      <w:r w:rsidRPr="00812FD6">
        <w:rPr>
          <w:rFonts w:asciiTheme="minorHAnsi" w:hAnsiTheme="minorHAnsi" w:cstheme="minorHAnsi"/>
        </w:rPr>
        <w:t>, con presencia en 80 mercados en todo el mundo.</w:t>
      </w:r>
    </w:p>
    <w:p w14:paraId="0DCEA4AE" w14:textId="65C9C002" w:rsidR="003168A2" w:rsidRPr="00812FD6" w:rsidRDefault="003168A2" w:rsidP="002831DC">
      <w:pPr>
        <w:rPr>
          <w:rFonts w:asciiTheme="minorHAnsi" w:hAnsiTheme="minorHAnsi" w:cstheme="minorHAnsi"/>
        </w:rPr>
      </w:pPr>
    </w:p>
    <w:p w14:paraId="07D80CEF" w14:textId="77777777" w:rsidR="00812FD6" w:rsidRPr="005B3206" w:rsidRDefault="00812FD6" w:rsidP="002831DC">
      <w:pPr>
        <w:rPr>
          <w:rFonts w:ascii="Calibri" w:hAnsi="Calibri" w:cs="Calibri"/>
        </w:rPr>
      </w:pPr>
    </w:p>
    <w:p w14:paraId="7F2C61F2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  <w:u w:val="single"/>
        </w:rPr>
        <w:t>Para más información:</w:t>
      </w:r>
    </w:p>
    <w:p w14:paraId="64B674D4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</w:rPr>
        <w:t> </w:t>
      </w:r>
    </w:p>
    <w:p w14:paraId="46ACC2DB" w14:textId="77777777" w:rsidR="0068123A" w:rsidRPr="005B3206" w:rsidRDefault="0068123A" w:rsidP="00D504E5">
      <w:pPr>
        <w:ind w:left="567"/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</w:rPr>
        <w:t>Rocío Hernández</w:t>
      </w:r>
    </w:p>
    <w:p w14:paraId="6CBC1D3A" w14:textId="77777777" w:rsidR="0068123A" w:rsidRPr="005B3206" w:rsidRDefault="00776401" w:rsidP="00D504E5">
      <w:pPr>
        <w:ind w:left="567"/>
        <w:rPr>
          <w:rFonts w:ascii="Calibri" w:hAnsi="Calibri" w:cs="Calibri"/>
        </w:rPr>
      </w:pPr>
      <w:hyperlink r:id="rId10" w:history="1">
        <w:r w:rsidR="0068123A" w:rsidRPr="005B3206">
          <w:rPr>
            <w:rStyle w:val="Hipervnculo"/>
            <w:rFonts w:ascii="Calibri" w:hAnsi="Calibri" w:cs="Calibri"/>
          </w:rPr>
          <w:t>prensa@darwinsocialnoise.com</w:t>
        </w:r>
      </w:hyperlink>
    </w:p>
    <w:p w14:paraId="72DDE654" w14:textId="08D2F751" w:rsidR="00FA6F0C" w:rsidRDefault="0068123A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  <w:r w:rsidRPr="005B3206">
        <w:rPr>
          <w:rFonts w:ascii="Calibri" w:hAnsi="Calibri" w:cs="Calibri"/>
        </w:rPr>
        <w:t>Móvil:</w:t>
      </w:r>
      <w:r w:rsidRPr="005B3206">
        <w:rPr>
          <w:rFonts w:ascii="Calibri" w:hAnsi="Calibri" w:cs="Calibri"/>
          <w:b/>
          <w:bCs/>
        </w:rPr>
        <w:t xml:space="preserve"> </w:t>
      </w:r>
      <w:r w:rsidR="00222D67">
        <w:rPr>
          <w:rFonts w:ascii="Calibri" w:hAnsi="Calibri" w:cs="Calibri"/>
          <w:b/>
          <w:bCs/>
        </w:rPr>
        <w:t xml:space="preserve">+34 </w:t>
      </w:r>
      <w:r w:rsidRPr="005B3206">
        <w:rPr>
          <w:rFonts w:ascii="Calibri" w:hAnsi="Calibri" w:cs="Calibri"/>
          <w:b/>
          <w:bCs/>
        </w:rPr>
        <w:t>639 51 84 74</w:t>
      </w:r>
    </w:p>
    <w:p w14:paraId="6CF8FD13" w14:textId="38DAB7C5" w:rsidR="00AB153B" w:rsidRDefault="00AB153B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39C8D191" w14:textId="681C68B6" w:rsidR="00CE3A4F" w:rsidRDefault="00CE3A4F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24EA016F" w14:textId="77777777" w:rsidR="00CE3A4F" w:rsidRDefault="00CE3A4F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sectPr w:rsidR="00CE3A4F" w:rsidSect="007130E6">
      <w:footerReference w:type="default" r:id="rId11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50C0F" w14:textId="77777777" w:rsidR="00776401" w:rsidRDefault="00776401" w:rsidP="001538AD">
      <w:r>
        <w:separator/>
      </w:r>
    </w:p>
  </w:endnote>
  <w:endnote w:type="continuationSeparator" w:id="0">
    <w:p w14:paraId="1AE719F8" w14:textId="77777777" w:rsidR="00776401" w:rsidRDefault="00776401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egoe UI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>Darwin Social Noise  |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80B21" w14:textId="77777777" w:rsidR="00776401" w:rsidRDefault="00776401" w:rsidP="001538AD">
      <w:r>
        <w:separator/>
      </w:r>
    </w:p>
  </w:footnote>
  <w:footnote w:type="continuationSeparator" w:id="0">
    <w:p w14:paraId="0CA47C50" w14:textId="77777777" w:rsidR="00776401" w:rsidRDefault="00776401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0DA0"/>
    <w:multiLevelType w:val="hybridMultilevel"/>
    <w:tmpl w:val="A7BC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1FB2"/>
    <w:multiLevelType w:val="hybridMultilevel"/>
    <w:tmpl w:val="C3E6C9F0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227F"/>
    <w:multiLevelType w:val="hybridMultilevel"/>
    <w:tmpl w:val="137E4956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0659"/>
    <w:multiLevelType w:val="hybridMultilevel"/>
    <w:tmpl w:val="6E869928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BA0"/>
    <w:multiLevelType w:val="hybridMultilevel"/>
    <w:tmpl w:val="F4EC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30394"/>
    <w:multiLevelType w:val="hybridMultilevel"/>
    <w:tmpl w:val="E976F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E54D2"/>
    <w:multiLevelType w:val="hybridMultilevel"/>
    <w:tmpl w:val="A85E8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8"/>
  </w:num>
  <w:num w:numId="5">
    <w:abstractNumId w:val="4"/>
  </w:num>
  <w:num w:numId="6">
    <w:abstractNumId w:val="15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pt-BR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4D48"/>
    <w:rsid w:val="0000658D"/>
    <w:rsid w:val="00011222"/>
    <w:rsid w:val="00014BB5"/>
    <w:rsid w:val="0001575C"/>
    <w:rsid w:val="000227E6"/>
    <w:rsid w:val="00026806"/>
    <w:rsid w:val="00041410"/>
    <w:rsid w:val="00055B99"/>
    <w:rsid w:val="00057233"/>
    <w:rsid w:val="00060032"/>
    <w:rsid w:val="000614D0"/>
    <w:rsid w:val="000626F1"/>
    <w:rsid w:val="000659A7"/>
    <w:rsid w:val="000772AB"/>
    <w:rsid w:val="00083F90"/>
    <w:rsid w:val="000862FA"/>
    <w:rsid w:val="000879BE"/>
    <w:rsid w:val="00090D95"/>
    <w:rsid w:val="000934F2"/>
    <w:rsid w:val="0009739B"/>
    <w:rsid w:val="000A4246"/>
    <w:rsid w:val="000B1530"/>
    <w:rsid w:val="000B177F"/>
    <w:rsid w:val="000B58CC"/>
    <w:rsid w:val="000B7A1E"/>
    <w:rsid w:val="000C11E9"/>
    <w:rsid w:val="000C4AE4"/>
    <w:rsid w:val="000E0EE3"/>
    <w:rsid w:val="000E20DD"/>
    <w:rsid w:val="000F5619"/>
    <w:rsid w:val="001063DF"/>
    <w:rsid w:val="0010788D"/>
    <w:rsid w:val="001126BF"/>
    <w:rsid w:val="00127EF1"/>
    <w:rsid w:val="001342FD"/>
    <w:rsid w:val="00135DC5"/>
    <w:rsid w:val="00137C12"/>
    <w:rsid w:val="00142D6D"/>
    <w:rsid w:val="0014710E"/>
    <w:rsid w:val="00150485"/>
    <w:rsid w:val="00150607"/>
    <w:rsid w:val="00150F4C"/>
    <w:rsid w:val="001538AD"/>
    <w:rsid w:val="001628A2"/>
    <w:rsid w:val="00163E42"/>
    <w:rsid w:val="001746C7"/>
    <w:rsid w:val="0017546A"/>
    <w:rsid w:val="0018156E"/>
    <w:rsid w:val="0018191B"/>
    <w:rsid w:val="00182E56"/>
    <w:rsid w:val="001833FE"/>
    <w:rsid w:val="00184701"/>
    <w:rsid w:val="001912A3"/>
    <w:rsid w:val="001A076A"/>
    <w:rsid w:val="001A46AB"/>
    <w:rsid w:val="001B2FB6"/>
    <w:rsid w:val="001B340F"/>
    <w:rsid w:val="001B37DF"/>
    <w:rsid w:val="001B3F56"/>
    <w:rsid w:val="001C0087"/>
    <w:rsid w:val="001C04FE"/>
    <w:rsid w:val="001C124B"/>
    <w:rsid w:val="001D29BF"/>
    <w:rsid w:val="001D5AFE"/>
    <w:rsid w:val="001E35BA"/>
    <w:rsid w:val="001E5385"/>
    <w:rsid w:val="001E7E17"/>
    <w:rsid w:val="001F6E12"/>
    <w:rsid w:val="001F7A33"/>
    <w:rsid w:val="00202948"/>
    <w:rsid w:val="00202FC6"/>
    <w:rsid w:val="00203D11"/>
    <w:rsid w:val="00204F4F"/>
    <w:rsid w:val="00222D67"/>
    <w:rsid w:val="002232D7"/>
    <w:rsid w:val="00224924"/>
    <w:rsid w:val="0022550E"/>
    <w:rsid w:val="00226444"/>
    <w:rsid w:val="0023087B"/>
    <w:rsid w:val="002319D3"/>
    <w:rsid w:val="002351C4"/>
    <w:rsid w:val="0023661F"/>
    <w:rsid w:val="00245FB2"/>
    <w:rsid w:val="0024670B"/>
    <w:rsid w:val="002545FF"/>
    <w:rsid w:val="00257930"/>
    <w:rsid w:val="002613DC"/>
    <w:rsid w:val="002640B2"/>
    <w:rsid w:val="0027542D"/>
    <w:rsid w:val="00281A41"/>
    <w:rsid w:val="002831DC"/>
    <w:rsid w:val="002845CA"/>
    <w:rsid w:val="00291D61"/>
    <w:rsid w:val="0029208C"/>
    <w:rsid w:val="002933AD"/>
    <w:rsid w:val="00297D27"/>
    <w:rsid w:val="002A073A"/>
    <w:rsid w:val="002A1443"/>
    <w:rsid w:val="002B4173"/>
    <w:rsid w:val="002B4714"/>
    <w:rsid w:val="002B4CA8"/>
    <w:rsid w:val="002B6ABD"/>
    <w:rsid w:val="002B7041"/>
    <w:rsid w:val="002C0700"/>
    <w:rsid w:val="002C6E58"/>
    <w:rsid w:val="002D1E3B"/>
    <w:rsid w:val="002D3EDB"/>
    <w:rsid w:val="002D4602"/>
    <w:rsid w:val="002D75F8"/>
    <w:rsid w:val="002D79E1"/>
    <w:rsid w:val="002E1F07"/>
    <w:rsid w:val="002E4302"/>
    <w:rsid w:val="002E740B"/>
    <w:rsid w:val="002E756D"/>
    <w:rsid w:val="002F0F9C"/>
    <w:rsid w:val="003031AF"/>
    <w:rsid w:val="003044DD"/>
    <w:rsid w:val="0030508B"/>
    <w:rsid w:val="003110A8"/>
    <w:rsid w:val="003130DD"/>
    <w:rsid w:val="003168A2"/>
    <w:rsid w:val="00316AB7"/>
    <w:rsid w:val="0031754A"/>
    <w:rsid w:val="00322733"/>
    <w:rsid w:val="00325C26"/>
    <w:rsid w:val="00334C66"/>
    <w:rsid w:val="00337033"/>
    <w:rsid w:val="0034474A"/>
    <w:rsid w:val="003461FF"/>
    <w:rsid w:val="00346269"/>
    <w:rsid w:val="00351FB5"/>
    <w:rsid w:val="00353D53"/>
    <w:rsid w:val="00355B56"/>
    <w:rsid w:val="00360AE1"/>
    <w:rsid w:val="003671F4"/>
    <w:rsid w:val="00372ABA"/>
    <w:rsid w:val="00374729"/>
    <w:rsid w:val="00376157"/>
    <w:rsid w:val="003773EC"/>
    <w:rsid w:val="0038271C"/>
    <w:rsid w:val="003844F6"/>
    <w:rsid w:val="00384610"/>
    <w:rsid w:val="00384790"/>
    <w:rsid w:val="00393B72"/>
    <w:rsid w:val="00395A09"/>
    <w:rsid w:val="003967F2"/>
    <w:rsid w:val="003A22A6"/>
    <w:rsid w:val="003A41C2"/>
    <w:rsid w:val="003A699C"/>
    <w:rsid w:val="003B1147"/>
    <w:rsid w:val="003B2207"/>
    <w:rsid w:val="003C3574"/>
    <w:rsid w:val="003C4EBB"/>
    <w:rsid w:val="003D3CBF"/>
    <w:rsid w:val="003D3E14"/>
    <w:rsid w:val="003D7710"/>
    <w:rsid w:val="003E00DF"/>
    <w:rsid w:val="003E124B"/>
    <w:rsid w:val="003F1C54"/>
    <w:rsid w:val="003F65C4"/>
    <w:rsid w:val="00403D6F"/>
    <w:rsid w:val="00404462"/>
    <w:rsid w:val="00411B42"/>
    <w:rsid w:val="004136CB"/>
    <w:rsid w:val="00417CAC"/>
    <w:rsid w:val="00424B12"/>
    <w:rsid w:val="00427B2E"/>
    <w:rsid w:val="00430D79"/>
    <w:rsid w:val="0043198C"/>
    <w:rsid w:val="004412B1"/>
    <w:rsid w:val="00446167"/>
    <w:rsid w:val="00451421"/>
    <w:rsid w:val="00461CFD"/>
    <w:rsid w:val="004656FB"/>
    <w:rsid w:val="004663C7"/>
    <w:rsid w:val="00467CFD"/>
    <w:rsid w:val="004700BD"/>
    <w:rsid w:val="00474EF3"/>
    <w:rsid w:val="00477117"/>
    <w:rsid w:val="0048428F"/>
    <w:rsid w:val="00485818"/>
    <w:rsid w:val="00491CC4"/>
    <w:rsid w:val="00491F6F"/>
    <w:rsid w:val="004931FA"/>
    <w:rsid w:val="004B6009"/>
    <w:rsid w:val="004B7A5D"/>
    <w:rsid w:val="004C13B5"/>
    <w:rsid w:val="004C23E4"/>
    <w:rsid w:val="004D1050"/>
    <w:rsid w:val="004D2014"/>
    <w:rsid w:val="004D392D"/>
    <w:rsid w:val="004D5B94"/>
    <w:rsid w:val="004D5BCF"/>
    <w:rsid w:val="004E1955"/>
    <w:rsid w:val="004F16FD"/>
    <w:rsid w:val="005026A1"/>
    <w:rsid w:val="00505D8B"/>
    <w:rsid w:val="00510298"/>
    <w:rsid w:val="00510B1F"/>
    <w:rsid w:val="00513C0A"/>
    <w:rsid w:val="00517620"/>
    <w:rsid w:val="00524BFC"/>
    <w:rsid w:val="00530D77"/>
    <w:rsid w:val="00532566"/>
    <w:rsid w:val="005339E9"/>
    <w:rsid w:val="00535154"/>
    <w:rsid w:val="00536A66"/>
    <w:rsid w:val="00537C66"/>
    <w:rsid w:val="00542ED0"/>
    <w:rsid w:val="00545FF9"/>
    <w:rsid w:val="00546232"/>
    <w:rsid w:val="00546356"/>
    <w:rsid w:val="005468A0"/>
    <w:rsid w:val="0054782F"/>
    <w:rsid w:val="005532D0"/>
    <w:rsid w:val="00554875"/>
    <w:rsid w:val="00555EBF"/>
    <w:rsid w:val="005562BB"/>
    <w:rsid w:val="005564C7"/>
    <w:rsid w:val="00556B0D"/>
    <w:rsid w:val="005631AC"/>
    <w:rsid w:val="0056522B"/>
    <w:rsid w:val="0056653A"/>
    <w:rsid w:val="005715F0"/>
    <w:rsid w:val="00575E14"/>
    <w:rsid w:val="00592A46"/>
    <w:rsid w:val="005A5957"/>
    <w:rsid w:val="005A69B9"/>
    <w:rsid w:val="005A7459"/>
    <w:rsid w:val="005B05BE"/>
    <w:rsid w:val="005B1958"/>
    <w:rsid w:val="005B3206"/>
    <w:rsid w:val="005C0648"/>
    <w:rsid w:val="005C681A"/>
    <w:rsid w:val="005D0AAF"/>
    <w:rsid w:val="005D1D76"/>
    <w:rsid w:val="005D3E9A"/>
    <w:rsid w:val="005D504C"/>
    <w:rsid w:val="005D525D"/>
    <w:rsid w:val="005D6BCF"/>
    <w:rsid w:val="005E6FE2"/>
    <w:rsid w:val="005F0183"/>
    <w:rsid w:val="005F0472"/>
    <w:rsid w:val="005F3E3F"/>
    <w:rsid w:val="006015C4"/>
    <w:rsid w:val="0060287B"/>
    <w:rsid w:val="00604CF6"/>
    <w:rsid w:val="00607320"/>
    <w:rsid w:val="006230CA"/>
    <w:rsid w:val="00623585"/>
    <w:rsid w:val="006254EF"/>
    <w:rsid w:val="00625965"/>
    <w:rsid w:val="00630C8F"/>
    <w:rsid w:val="006334D5"/>
    <w:rsid w:val="0063428D"/>
    <w:rsid w:val="00634C46"/>
    <w:rsid w:val="0063655F"/>
    <w:rsid w:val="00637130"/>
    <w:rsid w:val="006406D7"/>
    <w:rsid w:val="00647C45"/>
    <w:rsid w:val="006503BD"/>
    <w:rsid w:val="0065232C"/>
    <w:rsid w:val="00652FA1"/>
    <w:rsid w:val="0065589D"/>
    <w:rsid w:val="006579BB"/>
    <w:rsid w:val="00664590"/>
    <w:rsid w:val="006657A0"/>
    <w:rsid w:val="00677782"/>
    <w:rsid w:val="0068123A"/>
    <w:rsid w:val="0068128C"/>
    <w:rsid w:val="0068297C"/>
    <w:rsid w:val="00692942"/>
    <w:rsid w:val="00697D29"/>
    <w:rsid w:val="006A2F2B"/>
    <w:rsid w:val="006B2EE9"/>
    <w:rsid w:val="006C6304"/>
    <w:rsid w:val="006D2FB2"/>
    <w:rsid w:val="006D33FD"/>
    <w:rsid w:val="006D3831"/>
    <w:rsid w:val="006D48B8"/>
    <w:rsid w:val="006E2FFB"/>
    <w:rsid w:val="006E5600"/>
    <w:rsid w:val="006E7226"/>
    <w:rsid w:val="006F21CE"/>
    <w:rsid w:val="006F271E"/>
    <w:rsid w:val="006F5407"/>
    <w:rsid w:val="006F7680"/>
    <w:rsid w:val="00707169"/>
    <w:rsid w:val="0070776F"/>
    <w:rsid w:val="0071096F"/>
    <w:rsid w:val="007126BC"/>
    <w:rsid w:val="007130E6"/>
    <w:rsid w:val="00731658"/>
    <w:rsid w:val="0073185B"/>
    <w:rsid w:val="00734185"/>
    <w:rsid w:val="00734A51"/>
    <w:rsid w:val="0073659F"/>
    <w:rsid w:val="00747906"/>
    <w:rsid w:val="007541D7"/>
    <w:rsid w:val="00763353"/>
    <w:rsid w:val="00776401"/>
    <w:rsid w:val="007819D4"/>
    <w:rsid w:val="007864BD"/>
    <w:rsid w:val="007866CD"/>
    <w:rsid w:val="00792258"/>
    <w:rsid w:val="00793FC2"/>
    <w:rsid w:val="007963E6"/>
    <w:rsid w:val="007A015C"/>
    <w:rsid w:val="007A45CA"/>
    <w:rsid w:val="007A74E1"/>
    <w:rsid w:val="007A7C0D"/>
    <w:rsid w:val="007B1189"/>
    <w:rsid w:val="007B536C"/>
    <w:rsid w:val="007B5C5D"/>
    <w:rsid w:val="007B6F68"/>
    <w:rsid w:val="007B7C44"/>
    <w:rsid w:val="007B7FA9"/>
    <w:rsid w:val="007C150B"/>
    <w:rsid w:val="007C17E6"/>
    <w:rsid w:val="007D1E26"/>
    <w:rsid w:val="007D33D9"/>
    <w:rsid w:val="007D42C6"/>
    <w:rsid w:val="007E1BCF"/>
    <w:rsid w:val="007E3273"/>
    <w:rsid w:val="007E5612"/>
    <w:rsid w:val="007E6CA5"/>
    <w:rsid w:val="007F0959"/>
    <w:rsid w:val="007F09B5"/>
    <w:rsid w:val="007F115F"/>
    <w:rsid w:val="007F5113"/>
    <w:rsid w:val="00802CCA"/>
    <w:rsid w:val="008032D5"/>
    <w:rsid w:val="00812FD6"/>
    <w:rsid w:val="008150D7"/>
    <w:rsid w:val="00816107"/>
    <w:rsid w:val="00822EA0"/>
    <w:rsid w:val="00824307"/>
    <w:rsid w:val="008277B2"/>
    <w:rsid w:val="00827BA3"/>
    <w:rsid w:val="00830ADA"/>
    <w:rsid w:val="00832E4E"/>
    <w:rsid w:val="008407E9"/>
    <w:rsid w:val="00842AA4"/>
    <w:rsid w:val="00843EA1"/>
    <w:rsid w:val="008464FF"/>
    <w:rsid w:val="008517B4"/>
    <w:rsid w:val="00852B6D"/>
    <w:rsid w:val="0085314D"/>
    <w:rsid w:val="00854ABA"/>
    <w:rsid w:val="00855196"/>
    <w:rsid w:val="008628E1"/>
    <w:rsid w:val="00862F0F"/>
    <w:rsid w:val="00863C76"/>
    <w:rsid w:val="00865A1D"/>
    <w:rsid w:val="00866029"/>
    <w:rsid w:val="0087416C"/>
    <w:rsid w:val="00875FE8"/>
    <w:rsid w:val="008762B3"/>
    <w:rsid w:val="00883306"/>
    <w:rsid w:val="008853CF"/>
    <w:rsid w:val="00890E55"/>
    <w:rsid w:val="00891113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E039A"/>
    <w:rsid w:val="008F00CD"/>
    <w:rsid w:val="008F0462"/>
    <w:rsid w:val="008F1689"/>
    <w:rsid w:val="008F29FD"/>
    <w:rsid w:val="008F5431"/>
    <w:rsid w:val="009103C1"/>
    <w:rsid w:val="0091045C"/>
    <w:rsid w:val="00910DEF"/>
    <w:rsid w:val="00911E3F"/>
    <w:rsid w:val="00914890"/>
    <w:rsid w:val="0092009F"/>
    <w:rsid w:val="00923B65"/>
    <w:rsid w:val="00924316"/>
    <w:rsid w:val="009244B8"/>
    <w:rsid w:val="00925749"/>
    <w:rsid w:val="00936077"/>
    <w:rsid w:val="00936571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1B17"/>
    <w:rsid w:val="00973EF9"/>
    <w:rsid w:val="00974D4F"/>
    <w:rsid w:val="00975F22"/>
    <w:rsid w:val="00975F44"/>
    <w:rsid w:val="0098301F"/>
    <w:rsid w:val="00984529"/>
    <w:rsid w:val="0098521D"/>
    <w:rsid w:val="00997ACC"/>
    <w:rsid w:val="009A1577"/>
    <w:rsid w:val="009A5A84"/>
    <w:rsid w:val="009A68AD"/>
    <w:rsid w:val="009A7BCF"/>
    <w:rsid w:val="009B4AD8"/>
    <w:rsid w:val="009B52A0"/>
    <w:rsid w:val="009B5A93"/>
    <w:rsid w:val="009B72CB"/>
    <w:rsid w:val="009C001D"/>
    <w:rsid w:val="009C02C1"/>
    <w:rsid w:val="009C0DF4"/>
    <w:rsid w:val="009C5F78"/>
    <w:rsid w:val="009D6E04"/>
    <w:rsid w:val="009D7611"/>
    <w:rsid w:val="009E292F"/>
    <w:rsid w:val="009E7E78"/>
    <w:rsid w:val="009F0654"/>
    <w:rsid w:val="009F217B"/>
    <w:rsid w:val="00A05BD6"/>
    <w:rsid w:val="00A14669"/>
    <w:rsid w:val="00A1613F"/>
    <w:rsid w:val="00A23170"/>
    <w:rsid w:val="00A241EB"/>
    <w:rsid w:val="00A25C4B"/>
    <w:rsid w:val="00A27AD6"/>
    <w:rsid w:val="00A30E93"/>
    <w:rsid w:val="00A3254E"/>
    <w:rsid w:val="00A33869"/>
    <w:rsid w:val="00A34090"/>
    <w:rsid w:val="00A346AF"/>
    <w:rsid w:val="00A3686F"/>
    <w:rsid w:val="00A43EF1"/>
    <w:rsid w:val="00A45161"/>
    <w:rsid w:val="00A474DA"/>
    <w:rsid w:val="00A534F2"/>
    <w:rsid w:val="00A55425"/>
    <w:rsid w:val="00A57EF0"/>
    <w:rsid w:val="00A62EDD"/>
    <w:rsid w:val="00A63578"/>
    <w:rsid w:val="00A6441C"/>
    <w:rsid w:val="00A74270"/>
    <w:rsid w:val="00A779ED"/>
    <w:rsid w:val="00A80FEF"/>
    <w:rsid w:val="00A8295B"/>
    <w:rsid w:val="00A83E88"/>
    <w:rsid w:val="00A85290"/>
    <w:rsid w:val="00A915DE"/>
    <w:rsid w:val="00A92460"/>
    <w:rsid w:val="00A93A8F"/>
    <w:rsid w:val="00AA4B91"/>
    <w:rsid w:val="00AA77C5"/>
    <w:rsid w:val="00AB153B"/>
    <w:rsid w:val="00AB153E"/>
    <w:rsid w:val="00AB24D6"/>
    <w:rsid w:val="00AB30CE"/>
    <w:rsid w:val="00AC0A9B"/>
    <w:rsid w:val="00AC1646"/>
    <w:rsid w:val="00AD4F64"/>
    <w:rsid w:val="00AE136E"/>
    <w:rsid w:val="00AE4E60"/>
    <w:rsid w:val="00AF7CFF"/>
    <w:rsid w:val="00B17612"/>
    <w:rsid w:val="00B22B1C"/>
    <w:rsid w:val="00B23EB9"/>
    <w:rsid w:val="00B26F22"/>
    <w:rsid w:val="00B30F70"/>
    <w:rsid w:val="00B36903"/>
    <w:rsid w:val="00B37A2B"/>
    <w:rsid w:val="00B60689"/>
    <w:rsid w:val="00B64FFF"/>
    <w:rsid w:val="00B67766"/>
    <w:rsid w:val="00B72B25"/>
    <w:rsid w:val="00B74D59"/>
    <w:rsid w:val="00B76B3C"/>
    <w:rsid w:val="00B775F7"/>
    <w:rsid w:val="00B80895"/>
    <w:rsid w:val="00B81739"/>
    <w:rsid w:val="00B834C2"/>
    <w:rsid w:val="00B83EC3"/>
    <w:rsid w:val="00B9536F"/>
    <w:rsid w:val="00BA0925"/>
    <w:rsid w:val="00BA3A93"/>
    <w:rsid w:val="00BA4E71"/>
    <w:rsid w:val="00BA7F3D"/>
    <w:rsid w:val="00BB18AF"/>
    <w:rsid w:val="00BB5157"/>
    <w:rsid w:val="00BC09F7"/>
    <w:rsid w:val="00BC2C3C"/>
    <w:rsid w:val="00BC319D"/>
    <w:rsid w:val="00BC5786"/>
    <w:rsid w:val="00BC5B05"/>
    <w:rsid w:val="00BD4521"/>
    <w:rsid w:val="00BD7E0C"/>
    <w:rsid w:val="00BE0DCB"/>
    <w:rsid w:val="00BE192C"/>
    <w:rsid w:val="00BE79E4"/>
    <w:rsid w:val="00BF30A0"/>
    <w:rsid w:val="00BF3FE8"/>
    <w:rsid w:val="00BF6592"/>
    <w:rsid w:val="00BF73CD"/>
    <w:rsid w:val="00C01B6E"/>
    <w:rsid w:val="00C04C5C"/>
    <w:rsid w:val="00C06409"/>
    <w:rsid w:val="00C06A73"/>
    <w:rsid w:val="00C07626"/>
    <w:rsid w:val="00C10ABC"/>
    <w:rsid w:val="00C10CD6"/>
    <w:rsid w:val="00C10ED4"/>
    <w:rsid w:val="00C11E17"/>
    <w:rsid w:val="00C12324"/>
    <w:rsid w:val="00C13592"/>
    <w:rsid w:val="00C2133D"/>
    <w:rsid w:val="00C248EB"/>
    <w:rsid w:val="00C24ED1"/>
    <w:rsid w:val="00C2628E"/>
    <w:rsid w:val="00C26F68"/>
    <w:rsid w:val="00C27CF7"/>
    <w:rsid w:val="00C3691D"/>
    <w:rsid w:val="00C416DC"/>
    <w:rsid w:val="00C449C5"/>
    <w:rsid w:val="00C44EFB"/>
    <w:rsid w:val="00C4703C"/>
    <w:rsid w:val="00C51348"/>
    <w:rsid w:val="00C62A0A"/>
    <w:rsid w:val="00C65760"/>
    <w:rsid w:val="00C70135"/>
    <w:rsid w:val="00C717FE"/>
    <w:rsid w:val="00C73AD3"/>
    <w:rsid w:val="00C75D3E"/>
    <w:rsid w:val="00C773DA"/>
    <w:rsid w:val="00C820E6"/>
    <w:rsid w:val="00C910F4"/>
    <w:rsid w:val="00C91D8A"/>
    <w:rsid w:val="00C94942"/>
    <w:rsid w:val="00CA0B0C"/>
    <w:rsid w:val="00CA1AEF"/>
    <w:rsid w:val="00CA47C9"/>
    <w:rsid w:val="00CA50BC"/>
    <w:rsid w:val="00CA6449"/>
    <w:rsid w:val="00CB4089"/>
    <w:rsid w:val="00CB570F"/>
    <w:rsid w:val="00CB7ADC"/>
    <w:rsid w:val="00CC12F3"/>
    <w:rsid w:val="00CC332A"/>
    <w:rsid w:val="00CD2829"/>
    <w:rsid w:val="00CD2FBC"/>
    <w:rsid w:val="00CD59CC"/>
    <w:rsid w:val="00CE097F"/>
    <w:rsid w:val="00CE1541"/>
    <w:rsid w:val="00CE1699"/>
    <w:rsid w:val="00CE188D"/>
    <w:rsid w:val="00CE3A4F"/>
    <w:rsid w:val="00CE452A"/>
    <w:rsid w:val="00CF3F9D"/>
    <w:rsid w:val="00CF455A"/>
    <w:rsid w:val="00D00EF7"/>
    <w:rsid w:val="00D073C5"/>
    <w:rsid w:val="00D11202"/>
    <w:rsid w:val="00D11DE1"/>
    <w:rsid w:val="00D1268E"/>
    <w:rsid w:val="00D210CC"/>
    <w:rsid w:val="00D2286E"/>
    <w:rsid w:val="00D22FD8"/>
    <w:rsid w:val="00D25BDD"/>
    <w:rsid w:val="00D25BDE"/>
    <w:rsid w:val="00D3643B"/>
    <w:rsid w:val="00D36710"/>
    <w:rsid w:val="00D36B2E"/>
    <w:rsid w:val="00D504E5"/>
    <w:rsid w:val="00D53881"/>
    <w:rsid w:val="00D55A8E"/>
    <w:rsid w:val="00D61FB4"/>
    <w:rsid w:val="00D63B5B"/>
    <w:rsid w:val="00D81492"/>
    <w:rsid w:val="00D828EB"/>
    <w:rsid w:val="00D876A0"/>
    <w:rsid w:val="00D87E3F"/>
    <w:rsid w:val="00D9017C"/>
    <w:rsid w:val="00DA174A"/>
    <w:rsid w:val="00DA2F18"/>
    <w:rsid w:val="00DA3806"/>
    <w:rsid w:val="00DA3B9B"/>
    <w:rsid w:val="00DB3A9B"/>
    <w:rsid w:val="00DB4C61"/>
    <w:rsid w:val="00DC1C5C"/>
    <w:rsid w:val="00DC5683"/>
    <w:rsid w:val="00DC584D"/>
    <w:rsid w:val="00DD1158"/>
    <w:rsid w:val="00DD1859"/>
    <w:rsid w:val="00DD4C93"/>
    <w:rsid w:val="00DD766C"/>
    <w:rsid w:val="00DE0A7D"/>
    <w:rsid w:val="00DE1444"/>
    <w:rsid w:val="00DE1A21"/>
    <w:rsid w:val="00DE6EB2"/>
    <w:rsid w:val="00DF3888"/>
    <w:rsid w:val="00E00862"/>
    <w:rsid w:val="00E00C37"/>
    <w:rsid w:val="00E1180B"/>
    <w:rsid w:val="00E16956"/>
    <w:rsid w:val="00E16BFB"/>
    <w:rsid w:val="00E20021"/>
    <w:rsid w:val="00E22E99"/>
    <w:rsid w:val="00E23163"/>
    <w:rsid w:val="00E23BCE"/>
    <w:rsid w:val="00E34ED3"/>
    <w:rsid w:val="00E37A58"/>
    <w:rsid w:val="00E403B1"/>
    <w:rsid w:val="00E408C5"/>
    <w:rsid w:val="00E43743"/>
    <w:rsid w:val="00E45D56"/>
    <w:rsid w:val="00E532C1"/>
    <w:rsid w:val="00E5617A"/>
    <w:rsid w:val="00E56B5C"/>
    <w:rsid w:val="00E606C0"/>
    <w:rsid w:val="00E6298C"/>
    <w:rsid w:val="00E70C6A"/>
    <w:rsid w:val="00E716BE"/>
    <w:rsid w:val="00E739E8"/>
    <w:rsid w:val="00E73CB5"/>
    <w:rsid w:val="00E751F0"/>
    <w:rsid w:val="00E911BC"/>
    <w:rsid w:val="00E93BF1"/>
    <w:rsid w:val="00E97FC6"/>
    <w:rsid w:val="00EA0588"/>
    <w:rsid w:val="00EB220A"/>
    <w:rsid w:val="00EB31A5"/>
    <w:rsid w:val="00EB50AE"/>
    <w:rsid w:val="00EC2FC6"/>
    <w:rsid w:val="00EC3095"/>
    <w:rsid w:val="00EC400B"/>
    <w:rsid w:val="00ED7113"/>
    <w:rsid w:val="00EF0424"/>
    <w:rsid w:val="00EF0C15"/>
    <w:rsid w:val="00EF7308"/>
    <w:rsid w:val="00F06F66"/>
    <w:rsid w:val="00F0748F"/>
    <w:rsid w:val="00F12299"/>
    <w:rsid w:val="00F145B5"/>
    <w:rsid w:val="00F14A31"/>
    <w:rsid w:val="00F15183"/>
    <w:rsid w:val="00F15C7F"/>
    <w:rsid w:val="00F21C62"/>
    <w:rsid w:val="00F21CD8"/>
    <w:rsid w:val="00F225A8"/>
    <w:rsid w:val="00F22984"/>
    <w:rsid w:val="00F25996"/>
    <w:rsid w:val="00F27A68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3A1A"/>
    <w:rsid w:val="00F67891"/>
    <w:rsid w:val="00F67D8B"/>
    <w:rsid w:val="00F73A5E"/>
    <w:rsid w:val="00F74BE2"/>
    <w:rsid w:val="00F74F34"/>
    <w:rsid w:val="00F76B71"/>
    <w:rsid w:val="00F84747"/>
    <w:rsid w:val="00F92438"/>
    <w:rsid w:val="00F94C4A"/>
    <w:rsid w:val="00FA3411"/>
    <w:rsid w:val="00FA3510"/>
    <w:rsid w:val="00FA3DED"/>
    <w:rsid w:val="00FA568C"/>
    <w:rsid w:val="00FA5734"/>
    <w:rsid w:val="00FA6F0C"/>
    <w:rsid w:val="00FB19C5"/>
    <w:rsid w:val="00FB3BAA"/>
    <w:rsid w:val="00FB4ADE"/>
    <w:rsid w:val="00FB5293"/>
    <w:rsid w:val="00FB6A06"/>
    <w:rsid w:val="00FB6E97"/>
    <w:rsid w:val="00FB7631"/>
    <w:rsid w:val="00FC0D00"/>
    <w:rsid w:val="00FC2AA6"/>
    <w:rsid w:val="00FC4BBC"/>
    <w:rsid w:val="00FC4C6E"/>
    <w:rsid w:val="00FC67B4"/>
    <w:rsid w:val="00FD1DAE"/>
    <w:rsid w:val="00FD55B0"/>
    <w:rsid w:val="00FE06B3"/>
    <w:rsid w:val="00FE1230"/>
    <w:rsid w:val="00FE2B07"/>
    <w:rsid w:val="00FE2EDD"/>
    <w:rsid w:val="00FE3AC9"/>
    <w:rsid w:val="00FF0409"/>
    <w:rsid w:val="00FF1CCC"/>
    <w:rsid w:val="00FF4BA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rsid w:val="00C717F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91F6F"/>
    <w:rPr>
      <w:rFonts w:ascii="Verdana" w:hAnsi="Verdana" w:cs="Arial"/>
      <w:color w:val="000000"/>
      <w:sz w:val="24"/>
      <w:szCs w:val="24"/>
    </w:rPr>
  </w:style>
  <w:style w:type="character" w:customStyle="1" w:styleId="gmail-il">
    <w:name w:val="gmail-il"/>
    <w:basedOn w:val="Fuentedeprrafopredeter"/>
    <w:rsid w:val="00F25996"/>
  </w:style>
  <w:style w:type="paragraph" w:customStyle="1" w:styleId="gmail-yiv4617058439ydpc05dc9e3p2">
    <w:name w:val="gmail-yiv4617058439ydpc05dc9e3p2"/>
    <w:basedOn w:val="Normal"/>
    <w:rsid w:val="00524BFC"/>
    <w:pPr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</w:rPr>
  </w:style>
  <w:style w:type="paragraph" w:customStyle="1" w:styleId="gmail-yiv4617058439ydpc05dc9e3p1">
    <w:name w:val="gmail-yiv4617058439ydpc05dc9e3p1"/>
    <w:basedOn w:val="Normal"/>
    <w:rsid w:val="00524BFC"/>
    <w:pPr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</w:rPr>
  </w:style>
  <w:style w:type="character" w:customStyle="1" w:styleId="apple-converted-space">
    <w:name w:val="apple-converted-space"/>
    <w:basedOn w:val="Fuentedeprrafopredeter"/>
    <w:rsid w:val="0081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ensa@darwinsocialnoi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omagencie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8E65-C222-4ACE-AD5F-8262A7E7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Darwin &amp; Co y Social Noise se unen bajo una nueva marca: Darwin &amp; Social Noise</vt:lpstr>
      <vt:lpstr>Darwin &amp; Co y Social Noise se unen bajo una nueva marca: Darwin &amp; Social Noise</vt:lpstr>
    </vt:vector>
  </TitlesOfParts>
  <Company/>
  <LinksUpToDate>false</LinksUpToDate>
  <CharactersWithSpaces>2177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Rocío</cp:lastModifiedBy>
  <cp:revision>12</cp:revision>
  <cp:lastPrinted>2017-06-05T21:10:00Z</cp:lastPrinted>
  <dcterms:created xsi:type="dcterms:W3CDTF">2020-01-21T10:51:00Z</dcterms:created>
  <dcterms:modified xsi:type="dcterms:W3CDTF">2020-01-23T09:14:00Z</dcterms:modified>
</cp:coreProperties>
</file>