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260" w:rsidRDefault="00836260" w:rsidP="00836260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  <w:r w:rsidRPr="00227D12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NOTA DE PRENSA</w:t>
      </w:r>
    </w:p>
    <w:p w:rsidR="005F02C8" w:rsidRDefault="005F02C8" w:rsidP="00836260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</w:p>
    <w:p w:rsidR="005F02C8" w:rsidRDefault="005F02C8" w:rsidP="005F02C8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es-ES_tradnl"/>
        </w:rPr>
      </w:pPr>
      <w:r w:rsidRPr="00994B17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es-ES_tradnl"/>
        </w:rPr>
        <w:t xml:space="preserve">Ron Diplomático estrena web corporativa internacional </w:t>
      </w:r>
      <w:r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es-ES_tradnl"/>
        </w:rPr>
        <w:t>creada por</w:t>
      </w:r>
      <w:r w:rsidRPr="00994B17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es-ES_tradnl"/>
        </w:rPr>
        <w:t xml:space="preserve"> Darwin Social Noise</w:t>
      </w:r>
    </w:p>
    <w:p w:rsidR="005F02C8" w:rsidRPr="00994B17" w:rsidRDefault="005F02C8" w:rsidP="005F02C8">
      <w:pPr>
        <w:shd w:val="clear" w:color="auto" w:fill="FFFFFF"/>
        <w:jc w:val="center"/>
        <w:rPr>
          <w:rFonts w:ascii="Arial" w:eastAsia="Times New Roman" w:hAnsi="Arial" w:cs="Arial"/>
          <w:color w:val="000000" w:themeColor="text1"/>
          <w:lang w:eastAsia="es-ES_tradnl"/>
        </w:rPr>
      </w:pPr>
      <w:r w:rsidRPr="00994B17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lang w:eastAsia="es-ES_tradnl"/>
        </w:rPr>
        <w:t> </w:t>
      </w:r>
    </w:p>
    <w:p w:rsidR="005F02C8" w:rsidRDefault="005F02C8" w:rsidP="005F02C8">
      <w:pPr>
        <w:shd w:val="clear" w:color="auto" w:fill="FFFFFF"/>
        <w:rPr>
          <w:rFonts w:ascii="Arial" w:eastAsia="Times New Roman" w:hAnsi="Arial" w:cs="Arial"/>
          <w:color w:val="000000" w:themeColor="text1"/>
          <w:lang w:eastAsia="es-ES_tradnl"/>
        </w:rPr>
      </w:pPr>
      <w:r w:rsidRPr="00994B17">
        <w:rPr>
          <w:rFonts w:ascii="Arial" w:eastAsia="Times New Roman" w:hAnsi="Arial" w:cs="Arial"/>
          <w:i/>
          <w:iCs/>
          <w:color w:val="000000" w:themeColor="text1"/>
          <w:lang w:eastAsia="es-ES_tradnl"/>
        </w:rPr>
        <w:t xml:space="preserve">Madrid, </w:t>
      </w:r>
      <w:r>
        <w:rPr>
          <w:rFonts w:ascii="Arial" w:eastAsia="Times New Roman" w:hAnsi="Arial" w:cs="Arial"/>
          <w:i/>
          <w:iCs/>
          <w:color w:val="000000" w:themeColor="text1"/>
          <w:lang w:eastAsia="es-ES_tradnl"/>
        </w:rPr>
        <w:t>22</w:t>
      </w:r>
      <w:r w:rsidRPr="00994B17">
        <w:rPr>
          <w:rFonts w:ascii="Arial" w:eastAsia="Times New Roman" w:hAnsi="Arial" w:cs="Arial"/>
          <w:i/>
          <w:iCs/>
          <w:color w:val="000000" w:themeColor="text1"/>
          <w:lang w:eastAsia="es-ES_tradnl"/>
        </w:rPr>
        <w:t xml:space="preserve"> de junio de 2020.-</w:t>
      </w:r>
      <w:r w:rsidRPr="00994B17">
        <w:rPr>
          <w:rFonts w:ascii="Arial" w:eastAsia="Times New Roman" w:hAnsi="Arial" w:cs="Arial"/>
          <w:color w:val="000000" w:themeColor="text1"/>
          <w:lang w:eastAsia="es-ES_tradnl"/>
        </w:rPr>
        <w:t> Atractiva, útil y muy intuitiva. Así es la nueva web corporativa que Ron Diplomático acaba de estrenar en todo el mundo. Una web acorde a su nueva imagen de marca, derivada de la campaña </w:t>
      </w:r>
      <w:r w:rsidRPr="00994B17">
        <w:rPr>
          <w:rFonts w:ascii="Arial" w:eastAsia="Times New Roman" w:hAnsi="Arial" w:cs="Arial"/>
          <w:i/>
          <w:iCs/>
          <w:color w:val="000000" w:themeColor="text1"/>
          <w:lang w:eastAsia="es-ES_tradnl"/>
        </w:rPr>
        <w:t>The Heart of Rum</w:t>
      </w:r>
      <w:r w:rsidRPr="00994B17">
        <w:rPr>
          <w:rFonts w:ascii="Arial" w:eastAsia="Times New Roman" w:hAnsi="Arial" w:cs="Arial"/>
          <w:color w:val="000000" w:themeColor="text1"/>
          <w:lang w:eastAsia="es-ES_tradnl"/>
        </w:rPr>
        <w:t xml:space="preserve">, lanzada hace unos meses también a nivel mundial. El trabajo ha sido realizado por la agencia Darwin Social Noise, responsable de la estrategia, </w:t>
      </w:r>
      <w:r>
        <w:rPr>
          <w:rFonts w:ascii="Arial" w:eastAsia="Times New Roman" w:hAnsi="Arial" w:cs="Arial"/>
          <w:color w:val="000000" w:themeColor="text1"/>
          <w:lang w:eastAsia="es-ES_tradnl"/>
        </w:rPr>
        <w:t xml:space="preserve">la experiencia de usuario, el </w:t>
      </w:r>
      <w:r w:rsidRPr="00994B17">
        <w:rPr>
          <w:rFonts w:ascii="Arial" w:eastAsia="Times New Roman" w:hAnsi="Arial" w:cs="Arial"/>
          <w:color w:val="000000" w:themeColor="text1"/>
          <w:lang w:eastAsia="es-ES_tradnl"/>
        </w:rPr>
        <w:t>diseño</w:t>
      </w:r>
      <w:r>
        <w:rPr>
          <w:rFonts w:ascii="Arial" w:eastAsia="Times New Roman" w:hAnsi="Arial" w:cs="Arial"/>
          <w:color w:val="000000" w:themeColor="text1"/>
          <w:lang w:eastAsia="es-ES_tradnl"/>
        </w:rPr>
        <w:t xml:space="preserve"> gráfico y el </w:t>
      </w:r>
      <w:r w:rsidRPr="00994B17">
        <w:rPr>
          <w:rFonts w:ascii="Arial" w:eastAsia="Times New Roman" w:hAnsi="Arial" w:cs="Arial"/>
          <w:color w:val="000000" w:themeColor="text1"/>
          <w:lang w:eastAsia="es-ES_tradnl"/>
        </w:rPr>
        <w:t>desarrollo de esta nueva web de ámbito</w:t>
      </w:r>
      <w:r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Pr="00994B17">
        <w:rPr>
          <w:rFonts w:ascii="Arial" w:eastAsia="Times New Roman" w:hAnsi="Arial" w:cs="Arial"/>
          <w:color w:val="000000" w:themeColor="text1"/>
          <w:lang w:eastAsia="es-ES_tradnl"/>
        </w:rPr>
        <w:t>internacional.</w:t>
      </w:r>
    </w:p>
    <w:p w:rsidR="005F02C8" w:rsidRPr="00994B17" w:rsidRDefault="005F02C8" w:rsidP="005F02C8">
      <w:pPr>
        <w:shd w:val="clear" w:color="auto" w:fill="FFFFFF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5F02C8" w:rsidRPr="00994B17" w:rsidRDefault="005F02C8" w:rsidP="005F02C8">
      <w:pPr>
        <w:shd w:val="clear" w:color="auto" w:fill="FFFFFF"/>
        <w:rPr>
          <w:rFonts w:ascii="Arial" w:eastAsia="Times New Roman" w:hAnsi="Arial" w:cs="Arial"/>
          <w:color w:val="000000" w:themeColor="text1"/>
          <w:lang w:eastAsia="es-ES_tradnl"/>
        </w:rPr>
      </w:pPr>
      <w:r w:rsidRPr="00994B17">
        <w:rPr>
          <w:rFonts w:ascii="Arial" w:eastAsia="Times New Roman" w:hAnsi="Arial" w:cs="Arial"/>
          <w:color w:val="000000" w:themeColor="text1"/>
          <w:lang w:eastAsia="es-ES_tradnl"/>
        </w:rPr>
        <w:t xml:space="preserve">Disponible en 6 idiomas (castellano, inglés, italiano, francés, alemán y japonés), la renovada web de Ron Diplomático ofrece nuevas funciones como </w:t>
      </w:r>
      <w:r>
        <w:rPr>
          <w:rFonts w:ascii="Arial" w:eastAsia="Times New Roman" w:hAnsi="Arial" w:cs="Arial"/>
          <w:color w:val="000000" w:themeColor="text1"/>
          <w:lang w:eastAsia="es-ES_tradnl"/>
        </w:rPr>
        <w:t xml:space="preserve">un </w:t>
      </w:r>
      <w:r w:rsidRPr="00994B17">
        <w:rPr>
          <w:rFonts w:ascii="Arial" w:eastAsia="Times New Roman" w:hAnsi="Arial" w:cs="Arial"/>
          <w:color w:val="000000" w:themeColor="text1"/>
          <w:lang w:eastAsia="es-ES_tradnl"/>
        </w:rPr>
        <w:t>buscador de bares que permite al usuario saber dónde puede consumir Ron Diplomático, o una página de compra, para adquirir el producto vía online o de forma física, acercándose al establecimiento más cercano.</w:t>
      </w:r>
    </w:p>
    <w:p w:rsidR="005F02C8" w:rsidRPr="00994B17" w:rsidRDefault="005F02C8" w:rsidP="005F02C8">
      <w:pPr>
        <w:shd w:val="clear" w:color="auto" w:fill="FFFFFF"/>
        <w:rPr>
          <w:rFonts w:ascii="Arial" w:eastAsia="Times New Roman" w:hAnsi="Arial" w:cs="Arial"/>
          <w:color w:val="000000" w:themeColor="text1"/>
          <w:lang w:eastAsia="es-ES_tradnl"/>
        </w:rPr>
      </w:pPr>
      <w:r w:rsidRPr="00994B17">
        <w:rPr>
          <w:rFonts w:ascii="Arial" w:eastAsia="Times New Roman" w:hAnsi="Arial" w:cs="Arial"/>
          <w:color w:val="000000" w:themeColor="text1"/>
          <w:lang w:eastAsia="es-ES_tradnl"/>
        </w:rPr>
        <w:t> </w:t>
      </w:r>
    </w:p>
    <w:p w:rsidR="005F02C8" w:rsidRDefault="005F02C8" w:rsidP="005F02C8">
      <w:pPr>
        <w:shd w:val="clear" w:color="auto" w:fill="FFFFFF"/>
        <w:rPr>
          <w:rFonts w:ascii="Arial" w:eastAsia="Times New Roman" w:hAnsi="Arial" w:cs="Arial"/>
          <w:color w:val="000000" w:themeColor="text1"/>
          <w:lang w:eastAsia="es-ES_tradnl"/>
        </w:rPr>
      </w:pPr>
      <w:r w:rsidRPr="00994B17">
        <w:rPr>
          <w:rFonts w:ascii="Arial" w:eastAsia="Times New Roman" w:hAnsi="Arial" w:cs="Arial"/>
          <w:color w:val="000000" w:themeColor="text1"/>
          <w:lang w:eastAsia="es-ES_tradnl"/>
        </w:rPr>
        <w:t>La agencia se ha ocupado además de crear y desarrollar la plataforma Diplo&amp;Co,</w:t>
      </w:r>
      <w:r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Pr="00994B17">
        <w:rPr>
          <w:rFonts w:ascii="Arial" w:eastAsia="Times New Roman" w:hAnsi="Arial" w:cs="Arial"/>
          <w:color w:val="000000" w:themeColor="text1"/>
          <w:lang w:eastAsia="es-ES_tradnl"/>
        </w:rPr>
        <w:t>accesible a través de la nueva web. Dirigida a la comunidad de </w:t>
      </w:r>
      <w:r w:rsidRPr="00994B17">
        <w:rPr>
          <w:rFonts w:ascii="Arial" w:eastAsia="Times New Roman" w:hAnsi="Arial" w:cs="Arial"/>
          <w:i/>
          <w:iCs/>
          <w:color w:val="000000" w:themeColor="text1"/>
          <w:lang w:eastAsia="es-ES_tradnl"/>
        </w:rPr>
        <w:t>bartender</w:t>
      </w:r>
      <w:r w:rsidRPr="00994B17">
        <w:rPr>
          <w:rFonts w:ascii="Arial" w:eastAsia="Times New Roman" w:hAnsi="Arial" w:cs="Arial"/>
          <w:color w:val="000000" w:themeColor="text1"/>
          <w:lang w:eastAsia="es-ES_tradnl"/>
        </w:rPr>
        <w:t xml:space="preserve">s de Ron Diplomático en todo el mundo, en este espacio se mostrarán los eventos realizados por la marca en diferentes países, así como contenido de vídeo relacionado con </w:t>
      </w:r>
      <w:r>
        <w:rPr>
          <w:rFonts w:ascii="Arial" w:eastAsia="Times New Roman" w:hAnsi="Arial" w:cs="Arial"/>
          <w:color w:val="000000" w:themeColor="text1"/>
          <w:lang w:eastAsia="es-ES_tradnl"/>
        </w:rPr>
        <w:t>la innovación en el canal HORECA, de la mano de las últimas tendencias</w:t>
      </w:r>
      <w:r w:rsidRPr="00994B17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es-ES_tradnl"/>
        </w:rPr>
        <w:t>en</w:t>
      </w:r>
      <w:r w:rsidRPr="00994B17">
        <w:rPr>
          <w:rFonts w:ascii="Arial" w:eastAsia="Times New Roman" w:hAnsi="Arial" w:cs="Arial"/>
          <w:color w:val="000000" w:themeColor="text1"/>
          <w:lang w:eastAsia="es-ES_tradnl"/>
        </w:rPr>
        <w:t xml:space="preserve"> coctelería.</w:t>
      </w:r>
    </w:p>
    <w:p w:rsidR="005F02C8" w:rsidRDefault="005F02C8" w:rsidP="005F02C8">
      <w:pPr>
        <w:shd w:val="clear" w:color="auto" w:fill="FFFFFF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5F02C8" w:rsidRDefault="005F02C8" w:rsidP="005F02C8">
      <w:pPr>
        <w:shd w:val="clear" w:color="auto" w:fill="FFFFFF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5F02C8" w:rsidRDefault="005F02C8" w:rsidP="005F02C8">
      <w:pPr>
        <w:shd w:val="clear" w:color="auto" w:fill="FFFFFF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5F02C8" w:rsidRDefault="005F02C8" w:rsidP="005F02C8">
      <w:pPr>
        <w:shd w:val="clear" w:color="auto" w:fill="FFFFFF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5F02C8" w:rsidRPr="00994B17" w:rsidRDefault="005F02C8" w:rsidP="005F02C8">
      <w:pPr>
        <w:shd w:val="clear" w:color="auto" w:fill="FFFFFF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5F02C8" w:rsidRPr="00994B17" w:rsidRDefault="005F02C8" w:rsidP="005F02C8">
      <w:pPr>
        <w:shd w:val="clear" w:color="auto" w:fill="FFFFFF"/>
        <w:rPr>
          <w:rFonts w:ascii="Arial" w:eastAsia="Times New Roman" w:hAnsi="Arial" w:cs="Arial"/>
          <w:color w:val="000000" w:themeColor="text1"/>
          <w:lang w:eastAsia="es-ES_tradnl"/>
        </w:rPr>
      </w:pPr>
      <w:r w:rsidRPr="00994B17">
        <w:rPr>
          <w:rFonts w:ascii="Arial" w:eastAsia="Times New Roman" w:hAnsi="Arial" w:cs="Arial"/>
          <w:b/>
          <w:bCs/>
          <w:color w:val="000000" w:themeColor="text1"/>
          <w:u w:val="single"/>
          <w:lang w:eastAsia="es-ES_tradnl"/>
        </w:rPr>
        <w:t>Acerca de Ron Diplomático:</w:t>
      </w:r>
    </w:p>
    <w:p w:rsidR="005F02C8" w:rsidRPr="00994B17" w:rsidRDefault="005F02C8" w:rsidP="005F02C8">
      <w:pPr>
        <w:shd w:val="clear" w:color="auto" w:fill="FFFFFF"/>
        <w:rPr>
          <w:rFonts w:ascii="Arial" w:eastAsia="Times New Roman" w:hAnsi="Arial" w:cs="Arial"/>
          <w:color w:val="000000" w:themeColor="text1"/>
          <w:lang w:eastAsia="es-ES_tradnl"/>
        </w:rPr>
      </w:pPr>
      <w:r w:rsidRPr="00994B17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 </w:t>
      </w:r>
    </w:p>
    <w:p w:rsidR="005F02C8" w:rsidRDefault="005F02C8" w:rsidP="005F02C8">
      <w:pPr>
        <w:shd w:val="clear" w:color="auto" w:fill="FFFFFF"/>
        <w:rPr>
          <w:rFonts w:ascii="Arial" w:eastAsia="Times New Roman" w:hAnsi="Arial" w:cs="Arial"/>
          <w:color w:val="000000" w:themeColor="text1"/>
          <w:lang w:eastAsia="es-ES_tradnl"/>
        </w:rPr>
      </w:pPr>
      <w:r w:rsidRPr="00994B17">
        <w:rPr>
          <w:rFonts w:ascii="Arial" w:eastAsia="Times New Roman" w:hAnsi="Arial" w:cs="Arial"/>
          <w:color w:val="000000" w:themeColor="text1"/>
          <w:lang w:eastAsia="es-ES_tradnl"/>
        </w:rPr>
        <w:t>Ron Diplomático es un</w:t>
      </w:r>
      <w:r>
        <w:rPr>
          <w:rFonts w:ascii="Arial" w:eastAsia="Times New Roman" w:hAnsi="Arial" w:cs="Arial"/>
          <w:color w:val="000000" w:themeColor="text1"/>
          <w:lang w:eastAsia="es-ES_tradnl"/>
        </w:rPr>
        <w:t xml:space="preserve"> ron súper premium perteneciente a un grupo de familias dueñas de la destilería DUSA, ubicada en la Miel, Venezuela, desde 1959. Sus condiciones geográficas son ideales para la producción de caña de azúcar gracias a la tierra fértil, el agua cristalina y el clima del Caribe. La destilería combina los métodos tradicionales con la tecnología más avanzada para la producción de bebidas espirituosas de la más alta calidad. Ron Diplomático está presente en m</w:t>
      </w:r>
      <w:r>
        <w:rPr>
          <w:rFonts w:ascii="Arial" w:eastAsia="Times New Roman" w:hAnsi="Arial" w:cs="Arial"/>
          <w:color w:val="000000" w:themeColor="text1"/>
          <w:lang w:eastAsia="es-ES_tradnl"/>
        </w:rPr>
        <w:t>á</w:t>
      </w: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lang w:eastAsia="es-ES_tradnl"/>
        </w:rPr>
        <w:t xml:space="preserve">s de 90 países y es reconocido como uno de los mejores rones del mundo según numerosos certámenes internacionales. </w:t>
      </w:r>
    </w:p>
    <w:p w:rsidR="005F02C8" w:rsidRPr="00994B17" w:rsidRDefault="005F02C8" w:rsidP="005F02C8">
      <w:pPr>
        <w:shd w:val="clear" w:color="auto" w:fill="FFFFFF"/>
        <w:rPr>
          <w:rFonts w:ascii="Arial" w:eastAsia="Times New Roman" w:hAnsi="Arial" w:cs="Arial"/>
          <w:color w:val="000000" w:themeColor="text1"/>
          <w:lang w:eastAsia="es-ES_tradnl"/>
        </w:rPr>
      </w:pPr>
    </w:p>
    <w:p w:rsidR="005F02C8" w:rsidRPr="00994B17" w:rsidRDefault="005F02C8" w:rsidP="005F02C8">
      <w:pPr>
        <w:shd w:val="clear" w:color="auto" w:fill="FFFFFF"/>
        <w:rPr>
          <w:rFonts w:ascii="Arial" w:eastAsia="Times New Roman" w:hAnsi="Arial" w:cs="Arial"/>
          <w:color w:val="000000" w:themeColor="text1"/>
          <w:lang w:eastAsia="es-ES_tradnl"/>
        </w:rPr>
      </w:pPr>
      <w:r w:rsidRPr="00994B17">
        <w:rPr>
          <w:rFonts w:ascii="Arial" w:eastAsia="Times New Roman" w:hAnsi="Arial" w:cs="Arial"/>
          <w:color w:val="000000" w:themeColor="text1"/>
          <w:lang w:eastAsia="es-ES_tradnl"/>
        </w:rPr>
        <w:lastRenderedPageBreak/>
        <w:t> </w:t>
      </w:r>
    </w:p>
    <w:p w:rsidR="005F02C8" w:rsidRPr="00994B17" w:rsidRDefault="005F02C8" w:rsidP="005F02C8">
      <w:pPr>
        <w:shd w:val="clear" w:color="auto" w:fill="FFFFFF"/>
        <w:rPr>
          <w:rFonts w:ascii="Arial" w:eastAsia="Times New Roman" w:hAnsi="Arial" w:cs="Arial"/>
          <w:color w:val="000000" w:themeColor="text1"/>
          <w:lang w:eastAsia="es-ES_tradnl"/>
        </w:rPr>
      </w:pPr>
      <w:r w:rsidRPr="00994B17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es-ES_tradnl"/>
        </w:rPr>
        <w:t>Acerca de Darwin Social Noise :</w:t>
      </w:r>
    </w:p>
    <w:p w:rsidR="005F02C8" w:rsidRPr="00994B17" w:rsidRDefault="005F02C8" w:rsidP="005F02C8">
      <w:pPr>
        <w:shd w:val="clear" w:color="auto" w:fill="FFFFFF"/>
        <w:ind w:left="284"/>
        <w:rPr>
          <w:rFonts w:ascii="Arial" w:eastAsia="Times New Roman" w:hAnsi="Arial" w:cs="Arial"/>
          <w:color w:val="000000" w:themeColor="text1"/>
          <w:lang w:eastAsia="es-ES_tradnl"/>
        </w:rPr>
      </w:pPr>
      <w:r w:rsidRPr="00994B17">
        <w:rPr>
          <w:rFonts w:ascii="Arial" w:eastAsia="Times New Roman" w:hAnsi="Arial" w:cs="Arial"/>
          <w:color w:val="000000" w:themeColor="text1"/>
          <w:lang w:eastAsia="es-ES_tradnl"/>
        </w:rPr>
        <w:t> </w:t>
      </w:r>
    </w:p>
    <w:p w:rsidR="005F02C8" w:rsidRDefault="005F02C8" w:rsidP="005F02C8">
      <w:pPr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</w:pPr>
      <w:r w:rsidRPr="00994B1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Darwin Social Noise es una de las agencias independientes más destacadas del panorama nacional, con una amplia experiencia en consultoría de marca, en campañas integradas y en marketing digital. Actualmente es la séptima agencia independiente por volumen de inversión gestionada según </w:t>
      </w:r>
      <w:r w:rsidRPr="00994B17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eastAsia="es-ES_tradnl"/>
        </w:rPr>
        <w:t>Infoadex 2019</w:t>
      </w:r>
      <w:r w:rsidRPr="00994B1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, y ocupa los primeros puestos en el ranking de notoriedad entre agencias digitales, según el informe </w:t>
      </w:r>
      <w:r w:rsidRPr="00994B17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eastAsia="es-ES_tradnl"/>
        </w:rPr>
        <w:t>AgencyScope 2018</w:t>
      </w:r>
      <w:r w:rsidRPr="00994B1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 realizado por la consultora independiente </w:t>
      </w:r>
      <w:r w:rsidRPr="00994B17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eastAsia="es-ES_tradnl"/>
        </w:rPr>
        <w:t>Scopen</w:t>
      </w:r>
      <w:r w:rsidRPr="00994B1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. Además, Darwin Social Noise es la agencia española de la red internacional de agencias independientes </w:t>
      </w:r>
      <w:hyperlink r:id="rId7" w:tgtFrame="_blank" w:history="1">
        <w:r w:rsidRPr="00994B17">
          <w:rPr>
            <w:rFonts w:ascii="Arial" w:eastAsia="Times New Roman" w:hAnsi="Arial" w:cs="Arial"/>
            <w:color w:val="000000" w:themeColor="text1"/>
            <w:u w:val="single"/>
            <w:shd w:val="clear" w:color="auto" w:fill="FFFFFF"/>
            <w:lang w:eastAsia="es-ES_tradnl"/>
          </w:rPr>
          <w:t>ICOM</w:t>
        </w:r>
      </w:hyperlink>
      <w:r w:rsidRPr="00994B17"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>, con presencia en más de 60 mercados en todo el mundo</w:t>
      </w:r>
      <w:r>
        <w:rPr>
          <w:rFonts w:ascii="Arial" w:eastAsia="Times New Roman" w:hAnsi="Arial" w:cs="Arial"/>
          <w:color w:val="000000" w:themeColor="text1"/>
          <w:shd w:val="clear" w:color="auto" w:fill="FFFFFF"/>
          <w:lang w:eastAsia="es-ES_tradnl"/>
        </w:rPr>
        <w:t xml:space="preserve">. </w:t>
      </w:r>
    </w:p>
    <w:p w:rsidR="005F02C8" w:rsidRDefault="005F02C8" w:rsidP="005F02C8">
      <w:pPr>
        <w:pStyle w:val="NormalWeb"/>
        <w:shd w:val="clear" w:color="auto" w:fill="FFFFFF"/>
        <w:spacing w:after="150" w:afterAutospacing="0"/>
        <w:rPr>
          <w:rFonts w:ascii="Arial" w:hAnsi="Arial" w:cs="Arial"/>
          <w:b/>
          <w:bCs/>
          <w:color w:val="000000" w:themeColor="text1"/>
          <w:u w:val="single"/>
        </w:rPr>
      </w:pPr>
    </w:p>
    <w:p w:rsidR="005F02C8" w:rsidRPr="004B2975" w:rsidRDefault="005F02C8" w:rsidP="005F02C8">
      <w:pPr>
        <w:pStyle w:val="NormalWeb"/>
        <w:shd w:val="clear" w:color="auto" w:fill="FFFFFF"/>
        <w:spacing w:after="150" w:afterAutospacing="0"/>
        <w:rPr>
          <w:rFonts w:ascii="Arial" w:hAnsi="Arial" w:cs="Arial"/>
          <w:b/>
          <w:bCs/>
          <w:color w:val="000000" w:themeColor="text1"/>
          <w:u w:val="single"/>
        </w:rPr>
      </w:pPr>
      <w:r w:rsidRPr="004B2975">
        <w:rPr>
          <w:rFonts w:ascii="Arial" w:hAnsi="Arial" w:cs="Arial"/>
          <w:b/>
          <w:bCs/>
          <w:color w:val="000000" w:themeColor="text1"/>
          <w:u w:val="single"/>
        </w:rPr>
        <w:t>Ficha técnica:</w:t>
      </w:r>
    </w:p>
    <w:p w:rsidR="005F02C8" w:rsidRPr="004B2975" w:rsidRDefault="005F02C8" w:rsidP="005F02C8">
      <w:pPr>
        <w:pStyle w:val="NormalWeb"/>
        <w:shd w:val="clear" w:color="auto" w:fill="FFFFFF"/>
        <w:spacing w:after="150" w:afterAutospacing="0"/>
        <w:rPr>
          <w:rFonts w:ascii="Arial" w:hAnsi="Arial" w:cs="Arial"/>
          <w:color w:val="000000" w:themeColor="text1"/>
        </w:rPr>
      </w:pPr>
      <w:r w:rsidRPr="004B2975">
        <w:rPr>
          <w:rFonts w:ascii="Arial" w:hAnsi="Arial" w:cs="Arial"/>
          <w:b/>
          <w:bCs/>
          <w:color w:val="000000" w:themeColor="text1"/>
        </w:rPr>
        <w:t>Agencia:</w:t>
      </w:r>
      <w:r w:rsidRPr="004B2975">
        <w:rPr>
          <w:rFonts w:ascii="Arial" w:hAnsi="Arial" w:cs="Arial"/>
          <w:color w:val="000000" w:themeColor="text1"/>
        </w:rPr>
        <w:t xml:space="preserve"> Darwin Social Noise</w:t>
      </w:r>
    </w:p>
    <w:p w:rsidR="005F02C8" w:rsidRPr="004B2975" w:rsidRDefault="005F02C8" w:rsidP="005F02C8">
      <w:pPr>
        <w:pStyle w:val="NormalWeb"/>
        <w:shd w:val="clear" w:color="auto" w:fill="FFFFFF"/>
        <w:spacing w:after="150" w:afterAutospacing="0"/>
        <w:rPr>
          <w:rFonts w:ascii="Arial" w:hAnsi="Arial" w:cs="Arial"/>
          <w:color w:val="000000" w:themeColor="text1"/>
        </w:rPr>
      </w:pPr>
      <w:r w:rsidRPr="004B2975">
        <w:rPr>
          <w:rFonts w:ascii="Arial" w:hAnsi="Arial" w:cs="Arial"/>
          <w:b/>
          <w:bCs/>
          <w:color w:val="000000" w:themeColor="text1"/>
        </w:rPr>
        <w:t>Anunciante:</w:t>
      </w:r>
      <w:r w:rsidRPr="004B2975">
        <w:rPr>
          <w:rFonts w:ascii="Arial" w:hAnsi="Arial" w:cs="Arial"/>
          <w:color w:val="000000" w:themeColor="text1"/>
        </w:rPr>
        <w:t xml:space="preserve"> Ron Diplomático</w:t>
      </w:r>
    </w:p>
    <w:p w:rsidR="005F02C8" w:rsidRPr="004B2975" w:rsidRDefault="005F02C8" w:rsidP="005F02C8">
      <w:pPr>
        <w:pStyle w:val="NormalWeb"/>
        <w:shd w:val="clear" w:color="auto" w:fill="FFFFFF"/>
        <w:spacing w:after="150" w:afterAutospacing="0"/>
        <w:rPr>
          <w:rFonts w:ascii="Arial" w:hAnsi="Arial" w:cs="Arial"/>
          <w:color w:val="000000" w:themeColor="text1"/>
        </w:rPr>
      </w:pPr>
      <w:r w:rsidRPr="004B2975">
        <w:rPr>
          <w:rFonts w:ascii="Arial" w:hAnsi="Arial" w:cs="Arial"/>
          <w:b/>
          <w:bCs/>
          <w:color w:val="000000" w:themeColor="text1"/>
        </w:rPr>
        <w:t>CEO / Director de Servicios al Cliente:</w:t>
      </w:r>
      <w:r w:rsidRPr="004B2975">
        <w:rPr>
          <w:rFonts w:ascii="Arial" w:hAnsi="Arial" w:cs="Arial"/>
          <w:color w:val="000000" w:themeColor="text1"/>
        </w:rPr>
        <w:t xml:space="preserve"> Alberto Martínez</w:t>
      </w:r>
    </w:p>
    <w:p w:rsidR="005F02C8" w:rsidRPr="004B2975" w:rsidRDefault="005F02C8" w:rsidP="005F02C8">
      <w:pPr>
        <w:pStyle w:val="NormalWeb"/>
        <w:shd w:val="clear" w:color="auto" w:fill="FFFFFF"/>
        <w:spacing w:after="150" w:afterAutospacing="0"/>
        <w:rPr>
          <w:rFonts w:ascii="Arial" w:hAnsi="Arial" w:cs="Arial"/>
          <w:color w:val="000000" w:themeColor="text1"/>
        </w:rPr>
      </w:pPr>
      <w:r w:rsidRPr="004B2975">
        <w:rPr>
          <w:rFonts w:ascii="Arial" w:hAnsi="Arial" w:cs="Arial"/>
          <w:b/>
          <w:bCs/>
          <w:color w:val="000000" w:themeColor="text1"/>
        </w:rPr>
        <w:t>Contacto del cliente:</w:t>
      </w:r>
      <w:r w:rsidRPr="004B2975">
        <w:rPr>
          <w:rFonts w:ascii="Arial" w:hAnsi="Arial" w:cs="Arial"/>
          <w:color w:val="000000" w:themeColor="text1"/>
        </w:rPr>
        <w:t xml:space="preserve"> </w:t>
      </w:r>
    </w:p>
    <w:p w:rsidR="005F02C8" w:rsidRPr="004B2975" w:rsidRDefault="005F02C8" w:rsidP="005F02C8">
      <w:pPr>
        <w:pStyle w:val="NormalWeb"/>
        <w:shd w:val="clear" w:color="auto" w:fill="FFFFFF"/>
        <w:spacing w:after="150" w:afterAutospacing="0"/>
        <w:ind w:left="708"/>
        <w:rPr>
          <w:rFonts w:ascii="Arial" w:hAnsi="Arial" w:cs="Arial"/>
          <w:color w:val="000000" w:themeColor="text1"/>
        </w:rPr>
      </w:pPr>
      <w:r w:rsidRPr="004B2975">
        <w:rPr>
          <w:rFonts w:ascii="Arial" w:hAnsi="Arial" w:cs="Arial"/>
          <w:b/>
          <w:bCs/>
          <w:color w:val="000000" w:themeColor="text1"/>
        </w:rPr>
        <w:t>Web global</w:t>
      </w:r>
      <w:r w:rsidRPr="004B2975">
        <w:rPr>
          <w:rFonts w:ascii="Arial" w:hAnsi="Arial" w:cs="Arial"/>
          <w:color w:val="000000" w:themeColor="text1"/>
        </w:rPr>
        <w:t>: Beatriz Martínez y David Palacios</w:t>
      </w:r>
    </w:p>
    <w:p w:rsidR="005F02C8" w:rsidRPr="004B2975" w:rsidRDefault="005F02C8" w:rsidP="005F02C8">
      <w:pPr>
        <w:pStyle w:val="NormalWeb"/>
        <w:shd w:val="clear" w:color="auto" w:fill="FFFFFF"/>
        <w:spacing w:after="150" w:afterAutospacing="0"/>
        <w:ind w:left="708"/>
        <w:rPr>
          <w:rFonts w:ascii="Arial" w:hAnsi="Arial" w:cs="Arial"/>
          <w:color w:val="000000" w:themeColor="text1"/>
        </w:rPr>
      </w:pPr>
      <w:r w:rsidRPr="004B2975">
        <w:rPr>
          <w:rFonts w:ascii="Arial" w:hAnsi="Arial" w:cs="Arial"/>
          <w:b/>
          <w:bCs/>
          <w:color w:val="000000" w:themeColor="text1"/>
        </w:rPr>
        <w:t>Plataforma Diplo&amp;Co</w:t>
      </w:r>
      <w:r w:rsidRPr="004B2975">
        <w:rPr>
          <w:rFonts w:ascii="Arial" w:hAnsi="Arial" w:cs="Arial"/>
          <w:color w:val="000000" w:themeColor="text1"/>
        </w:rPr>
        <w:t>: Camille Billier y Patrizia Damiani</w:t>
      </w:r>
    </w:p>
    <w:p w:rsidR="005F02C8" w:rsidRPr="004B2975" w:rsidRDefault="005F02C8" w:rsidP="005F02C8">
      <w:pPr>
        <w:pStyle w:val="NormalWeb"/>
        <w:shd w:val="clear" w:color="auto" w:fill="FFFFFF"/>
        <w:spacing w:after="150" w:afterAutospacing="0"/>
        <w:rPr>
          <w:rFonts w:ascii="Arial" w:hAnsi="Arial" w:cs="Arial"/>
          <w:color w:val="000000" w:themeColor="text1"/>
        </w:rPr>
      </w:pPr>
      <w:r w:rsidRPr="004B2975">
        <w:rPr>
          <w:rFonts w:ascii="Arial" w:hAnsi="Arial" w:cs="Arial"/>
          <w:b/>
          <w:bCs/>
          <w:color w:val="000000" w:themeColor="text1"/>
        </w:rPr>
        <w:t>Cuentas:</w:t>
      </w:r>
      <w:r w:rsidRPr="004B2975">
        <w:rPr>
          <w:rFonts w:ascii="Arial" w:hAnsi="Arial" w:cs="Arial"/>
          <w:color w:val="000000" w:themeColor="text1"/>
        </w:rPr>
        <w:t xml:space="preserve"> María Hermida, Alejandro Saz y Cristóbal Ramírez</w:t>
      </w:r>
    </w:p>
    <w:p w:rsidR="005F02C8" w:rsidRPr="004B2975" w:rsidRDefault="005F02C8" w:rsidP="005F02C8">
      <w:pPr>
        <w:pStyle w:val="NormalWeb"/>
        <w:shd w:val="clear" w:color="auto" w:fill="FFFFFF"/>
        <w:spacing w:after="150" w:afterAutospacing="0"/>
        <w:rPr>
          <w:rFonts w:ascii="Arial" w:hAnsi="Arial" w:cs="Arial"/>
          <w:color w:val="000000" w:themeColor="text1"/>
        </w:rPr>
      </w:pPr>
      <w:r w:rsidRPr="004B2975">
        <w:rPr>
          <w:rFonts w:ascii="Arial" w:hAnsi="Arial" w:cs="Arial"/>
          <w:b/>
          <w:bCs/>
          <w:color w:val="000000" w:themeColor="text1"/>
        </w:rPr>
        <w:t>Diseño UX / Diseño Gráfico:</w:t>
      </w:r>
      <w:r w:rsidRPr="004B2975">
        <w:rPr>
          <w:rFonts w:ascii="Arial" w:hAnsi="Arial" w:cs="Arial"/>
          <w:color w:val="000000" w:themeColor="text1"/>
        </w:rPr>
        <w:t xml:space="preserve"> Lucía Rodríguez y César Bertazzo</w:t>
      </w:r>
    </w:p>
    <w:p w:rsidR="005F02C8" w:rsidRPr="004B2975" w:rsidRDefault="005F02C8" w:rsidP="005F02C8">
      <w:pPr>
        <w:pStyle w:val="NormalWeb"/>
        <w:shd w:val="clear" w:color="auto" w:fill="FFFFFF"/>
        <w:spacing w:after="150" w:afterAutospacing="0"/>
        <w:rPr>
          <w:rFonts w:ascii="Arial" w:hAnsi="Arial" w:cs="Arial"/>
          <w:color w:val="000000" w:themeColor="text1"/>
        </w:rPr>
      </w:pPr>
      <w:r w:rsidRPr="004B2975">
        <w:rPr>
          <w:rFonts w:ascii="Arial" w:hAnsi="Arial" w:cs="Arial"/>
          <w:b/>
          <w:bCs/>
          <w:color w:val="000000" w:themeColor="text1"/>
        </w:rPr>
        <w:t>Tecnología y Desarrollo:</w:t>
      </w:r>
      <w:r w:rsidRPr="004B2975">
        <w:rPr>
          <w:rFonts w:ascii="Arial" w:hAnsi="Arial" w:cs="Arial"/>
          <w:color w:val="000000" w:themeColor="text1"/>
        </w:rPr>
        <w:t xml:space="preserve"> Santiago Noguera y Óscar Cordero</w:t>
      </w:r>
    </w:p>
    <w:p w:rsidR="00284E1A" w:rsidRDefault="00284E1A" w:rsidP="00E337BB">
      <w:pPr>
        <w:spacing w:after="0" w:line="240" w:lineRule="auto"/>
        <w:rPr>
          <w:rFonts w:cstheme="minorHAnsi"/>
          <w:b/>
          <w:bCs/>
          <w:lang w:val="fr-FR"/>
        </w:rPr>
      </w:pPr>
    </w:p>
    <w:p w:rsidR="00284E1A" w:rsidRDefault="00284E1A" w:rsidP="00E337BB">
      <w:pPr>
        <w:spacing w:after="0" w:line="240" w:lineRule="auto"/>
        <w:rPr>
          <w:rFonts w:cstheme="minorHAnsi"/>
          <w:b/>
          <w:bCs/>
          <w:lang w:val="fr-FR"/>
        </w:rPr>
      </w:pPr>
    </w:p>
    <w:p w:rsidR="00367D3A" w:rsidRDefault="00367D3A" w:rsidP="00E337BB">
      <w:pPr>
        <w:spacing w:after="0" w:line="240" w:lineRule="auto"/>
        <w:rPr>
          <w:rFonts w:ascii="Calibri" w:hAnsi="Calibri" w:cs="Calibri"/>
          <w:b/>
          <w:bCs/>
          <w:u w:val="single"/>
        </w:rPr>
      </w:pPr>
    </w:p>
    <w:p w:rsidR="00367D3A" w:rsidRDefault="00367D3A" w:rsidP="00E337BB">
      <w:pPr>
        <w:spacing w:after="0" w:line="240" w:lineRule="auto"/>
        <w:rPr>
          <w:rFonts w:ascii="Calibri" w:hAnsi="Calibri" w:cs="Calibri"/>
          <w:b/>
          <w:bCs/>
          <w:u w:val="single"/>
        </w:rPr>
      </w:pPr>
    </w:p>
    <w:p w:rsidR="00E337BB" w:rsidRPr="00495A83" w:rsidRDefault="00E337BB" w:rsidP="00E337BB">
      <w:pPr>
        <w:spacing w:after="0" w:line="240" w:lineRule="auto"/>
        <w:rPr>
          <w:rFonts w:ascii="Calibri" w:hAnsi="Calibri" w:cs="Calibri"/>
        </w:rPr>
      </w:pPr>
      <w:r w:rsidRPr="00495A83">
        <w:rPr>
          <w:rFonts w:ascii="Calibri" w:hAnsi="Calibri" w:cs="Calibri"/>
          <w:b/>
          <w:bCs/>
          <w:u w:val="single"/>
        </w:rPr>
        <w:t>Para más información:</w:t>
      </w:r>
    </w:p>
    <w:p w:rsidR="00E337BB" w:rsidRPr="00495A83" w:rsidRDefault="00E337BB" w:rsidP="00E337BB">
      <w:pPr>
        <w:spacing w:after="0" w:line="240" w:lineRule="auto"/>
        <w:rPr>
          <w:rFonts w:ascii="Calibri" w:hAnsi="Calibri" w:cs="Calibri"/>
        </w:rPr>
      </w:pPr>
      <w:r w:rsidRPr="00495A83">
        <w:rPr>
          <w:rFonts w:ascii="Calibri" w:hAnsi="Calibri" w:cs="Calibri"/>
        </w:rPr>
        <w:t> </w:t>
      </w:r>
    </w:p>
    <w:p w:rsidR="00E337BB" w:rsidRPr="00495A83" w:rsidRDefault="00E337BB" w:rsidP="00E337BB">
      <w:pPr>
        <w:spacing w:after="0" w:line="240" w:lineRule="auto"/>
        <w:ind w:left="567"/>
        <w:rPr>
          <w:rFonts w:ascii="Calibri" w:hAnsi="Calibri" w:cs="Calibri"/>
        </w:rPr>
      </w:pPr>
      <w:r w:rsidRPr="00495A83">
        <w:rPr>
          <w:rFonts w:ascii="Calibri" w:hAnsi="Calibri" w:cs="Calibri"/>
          <w:b/>
          <w:bCs/>
        </w:rPr>
        <w:t>Rocío Hernández</w:t>
      </w:r>
    </w:p>
    <w:p w:rsidR="00E337BB" w:rsidRPr="00495A83" w:rsidRDefault="005A59ED" w:rsidP="00E337BB">
      <w:pPr>
        <w:spacing w:after="0" w:line="240" w:lineRule="auto"/>
        <w:ind w:left="567"/>
        <w:rPr>
          <w:rFonts w:ascii="Calibri" w:hAnsi="Calibri" w:cs="Calibri"/>
        </w:rPr>
      </w:pPr>
      <w:hyperlink r:id="rId8" w:history="1">
        <w:r w:rsidR="00E337BB" w:rsidRPr="00495A83">
          <w:rPr>
            <w:rStyle w:val="Hipervnculo"/>
            <w:rFonts w:ascii="Calibri" w:hAnsi="Calibri" w:cs="Calibri"/>
          </w:rPr>
          <w:t>prensa@darwinsocialnoise.com</w:t>
        </w:r>
      </w:hyperlink>
    </w:p>
    <w:p w:rsidR="00E337BB" w:rsidRDefault="00E337BB" w:rsidP="00E337BB">
      <w:pPr>
        <w:spacing w:after="0" w:line="240" w:lineRule="auto"/>
        <w:ind w:left="567"/>
        <w:rPr>
          <w:rFonts w:ascii="Calibri" w:hAnsi="Calibri" w:cs="Calibri"/>
        </w:rPr>
      </w:pPr>
      <w:r w:rsidRPr="00495A83">
        <w:rPr>
          <w:rFonts w:ascii="Calibri" w:hAnsi="Calibri" w:cs="Calibri"/>
        </w:rPr>
        <w:t>+34 639 51 84 74</w:t>
      </w:r>
    </w:p>
    <w:p w:rsidR="00E337BB" w:rsidRDefault="00E337BB" w:rsidP="00E337BB">
      <w:pPr>
        <w:spacing w:after="0" w:line="240" w:lineRule="auto"/>
        <w:ind w:left="567"/>
        <w:rPr>
          <w:rFonts w:ascii="Calibri" w:hAnsi="Calibri" w:cs="Calibri"/>
        </w:rPr>
      </w:pPr>
    </w:p>
    <w:p w:rsidR="00697C67" w:rsidRDefault="00697C67" w:rsidP="00697C67">
      <w:pPr>
        <w:rPr>
          <w:rFonts w:ascii="Calibri" w:hAnsi="Calibri" w:cs="Calibri"/>
        </w:rPr>
      </w:pPr>
    </w:p>
    <w:p w:rsidR="00697C67" w:rsidRDefault="00697C67" w:rsidP="00697C67">
      <w:pPr>
        <w:rPr>
          <w:rFonts w:ascii="Calibri" w:hAnsi="Calibri" w:cs="Calibri"/>
        </w:rPr>
      </w:pPr>
    </w:p>
    <w:sectPr w:rsidR="00697C67" w:rsidSect="00495A83">
      <w:head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9ED" w:rsidRDefault="005A59ED" w:rsidP="00495A83">
      <w:pPr>
        <w:spacing w:after="0" w:line="240" w:lineRule="auto"/>
      </w:pPr>
      <w:r>
        <w:separator/>
      </w:r>
    </w:p>
  </w:endnote>
  <w:endnote w:type="continuationSeparator" w:id="0">
    <w:p w:rsidR="005A59ED" w:rsidRDefault="005A59ED" w:rsidP="0049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9ED" w:rsidRDefault="005A59ED" w:rsidP="00495A83">
      <w:pPr>
        <w:spacing w:after="0" w:line="240" w:lineRule="auto"/>
      </w:pPr>
      <w:r>
        <w:separator/>
      </w:r>
    </w:p>
  </w:footnote>
  <w:footnote w:type="continuationSeparator" w:id="0">
    <w:p w:rsidR="005A59ED" w:rsidRDefault="005A59ED" w:rsidP="0049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A83" w:rsidRDefault="00495A83">
    <w:pPr>
      <w:pStyle w:val="Encabezado"/>
    </w:pPr>
    <w:r w:rsidRPr="004B6009">
      <w:rPr>
        <w:rFonts w:ascii="Calibri" w:hAnsi="Calibri"/>
        <w:noProof/>
        <w:sz w:val="28"/>
        <w:szCs w:val="28"/>
        <w:lang w:val="en-GB" w:eastAsia="en-GB"/>
      </w:rPr>
      <w:drawing>
        <wp:inline distT="0" distB="0" distL="0" distR="0" wp14:anchorId="258F8E60" wp14:editId="0F55D018">
          <wp:extent cx="1330036" cy="307879"/>
          <wp:effectExtent l="0" t="0" r="3810" b="0"/>
          <wp:docPr id="1" name="Imagen 1" descr="DS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N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74" cy="314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B45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08"/>
    <w:rsid w:val="0000402F"/>
    <w:rsid w:val="00022CDA"/>
    <w:rsid w:val="000256A1"/>
    <w:rsid w:val="00027957"/>
    <w:rsid w:val="00033264"/>
    <w:rsid w:val="000566E5"/>
    <w:rsid w:val="00075CE2"/>
    <w:rsid w:val="00076747"/>
    <w:rsid w:val="00081789"/>
    <w:rsid w:val="000A71CC"/>
    <w:rsid w:val="000B6EED"/>
    <w:rsid w:val="000C2F9A"/>
    <w:rsid w:val="000E5B5A"/>
    <w:rsid w:val="000E5FE1"/>
    <w:rsid w:val="000F5920"/>
    <w:rsid w:val="00101BA7"/>
    <w:rsid w:val="00102E0A"/>
    <w:rsid w:val="001033CD"/>
    <w:rsid w:val="0012033F"/>
    <w:rsid w:val="00134359"/>
    <w:rsid w:val="00134E82"/>
    <w:rsid w:val="001679D6"/>
    <w:rsid w:val="00167C6B"/>
    <w:rsid w:val="00173789"/>
    <w:rsid w:val="001804F3"/>
    <w:rsid w:val="0019733A"/>
    <w:rsid w:val="001B47E9"/>
    <w:rsid w:val="001E376E"/>
    <w:rsid w:val="001F5331"/>
    <w:rsid w:val="0022422E"/>
    <w:rsid w:val="00245441"/>
    <w:rsid w:val="002505F1"/>
    <w:rsid w:val="00276D3F"/>
    <w:rsid w:val="00280B2A"/>
    <w:rsid w:val="00284E1A"/>
    <w:rsid w:val="002B5BBB"/>
    <w:rsid w:val="002B6CC7"/>
    <w:rsid w:val="002E6372"/>
    <w:rsid w:val="002F4DFE"/>
    <w:rsid w:val="00315018"/>
    <w:rsid w:val="00317430"/>
    <w:rsid w:val="00367D3A"/>
    <w:rsid w:val="003709EA"/>
    <w:rsid w:val="00384C70"/>
    <w:rsid w:val="00396601"/>
    <w:rsid w:val="003971FF"/>
    <w:rsid w:val="003A693B"/>
    <w:rsid w:val="003D05F1"/>
    <w:rsid w:val="003E6946"/>
    <w:rsid w:val="003F4977"/>
    <w:rsid w:val="00406B3E"/>
    <w:rsid w:val="00424E1C"/>
    <w:rsid w:val="00440C61"/>
    <w:rsid w:val="004410FF"/>
    <w:rsid w:val="0044548F"/>
    <w:rsid w:val="004714A3"/>
    <w:rsid w:val="00471BC3"/>
    <w:rsid w:val="00476CB9"/>
    <w:rsid w:val="00495A83"/>
    <w:rsid w:val="004A3EA9"/>
    <w:rsid w:val="004B7076"/>
    <w:rsid w:val="004C5B9F"/>
    <w:rsid w:val="004E4805"/>
    <w:rsid w:val="005135D5"/>
    <w:rsid w:val="00537DDD"/>
    <w:rsid w:val="00553F1E"/>
    <w:rsid w:val="005572A8"/>
    <w:rsid w:val="005809CD"/>
    <w:rsid w:val="00582603"/>
    <w:rsid w:val="005840E8"/>
    <w:rsid w:val="00591A23"/>
    <w:rsid w:val="00593ED6"/>
    <w:rsid w:val="005A1334"/>
    <w:rsid w:val="005A37F5"/>
    <w:rsid w:val="005A59ED"/>
    <w:rsid w:val="005E0744"/>
    <w:rsid w:val="005F02C8"/>
    <w:rsid w:val="00603B01"/>
    <w:rsid w:val="00604CC6"/>
    <w:rsid w:val="00610E9C"/>
    <w:rsid w:val="00622000"/>
    <w:rsid w:val="00636EC3"/>
    <w:rsid w:val="00637672"/>
    <w:rsid w:val="00645D1B"/>
    <w:rsid w:val="0064775A"/>
    <w:rsid w:val="00652D43"/>
    <w:rsid w:val="00667020"/>
    <w:rsid w:val="006844DE"/>
    <w:rsid w:val="006941B9"/>
    <w:rsid w:val="00697C67"/>
    <w:rsid w:val="006C7789"/>
    <w:rsid w:val="006D15AA"/>
    <w:rsid w:val="00746E14"/>
    <w:rsid w:val="00775F7D"/>
    <w:rsid w:val="007D08C9"/>
    <w:rsid w:val="0080422D"/>
    <w:rsid w:val="008244D8"/>
    <w:rsid w:val="00836260"/>
    <w:rsid w:val="00836AB6"/>
    <w:rsid w:val="00864F9C"/>
    <w:rsid w:val="00872276"/>
    <w:rsid w:val="008930F7"/>
    <w:rsid w:val="008A1A70"/>
    <w:rsid w:val="008A3BC1"/>
    <w:rsid w:val="008E063B"/>
    <w:rsid w:val="00914F9F"/>
    <w:rsid w:val="00925C3A"/>
    <w:rsid w:val="00932322"/>
    <w:rsid w:val="00933BEA"/>
    <w:rsid w:val="009400D2"/>
    <w:rsid w:val="00955A24"/>
    <w:rsid w:val="0096285F"/>
    <w:rsid w:val="009C7319"/>
    <w:rsid w:val="00A10CF6"/>
    <w:rsid w:val="00A11F08"/>
    <w:rsid w:val="00A1430F"/>
    <w:rsid w:val="00A17A17"/>
    <w:rsid w:val="00A652E2"/>
    <w:rsid w:val="00A93023"/>
    <w:rsid w:val="00AA79D6"/>
    <w:rsid w:val="00AD658F"/>
    <w:rsid w:val="00AD6CD8"/>
    <w:rsid w:val="00AE1E2C"/>
    <w:rsid w:val="00AE2C9E"/>
    <w:rsid w:val="00B04BAE"/>
    <w:rsid w:val="00B12E76"/>
    <w:rsid w:val="00B21D47"/>
    <w:rsid w:val="00B56534"/>
    <w:rsid w:val="00B64B6B"/>
    <w:rsid w:val="00B72AC9"/>
    <w:rsid w:val="00BA62C3"/>
    <w:rsid w:val="00BB24F9"/>
    <w:rsid w:val="00BF176F"/>
    <w:rsid w:val="00C022B9"/>
    <w:rsid w:val="00C444E6"/>
    <w:rsid w:val="00C45109"/>
    <w:rsid w:val="00C46417"/>
    <w:rsid w:val="00C53844"/>
    <w:rsid w:val="00C64992"/>
    <w:rsid w:val="00C668B0"/>
    <w:rsid w:val="00C77C65"/>
    <w:rsid w:val="00C8533D"/>
    <w:rsid w:val="00CB165F"/>
    <w:rsid w:val="00CD2221"/>
    <w:rsid w:val="00CD28DA"/>
    <w:rsid w:val="00CD7633"/>
    <w:rsid w:val="00D00F6E"/>
    <w:rsid w:val="00D01703"/>
    <w:rsid w:val="00D05DFC"/>
    <w:rsid w:val="00D061A8"/>
    <w:rsid w:val="00D61D59"/>
    <w:rsid w:val="00D7322A"/>
    <w:rsid w:val="00DA0296"/>
    <w:rsid w:val="00DE3F17"/>
    <w:rsid w:val="00DF5A76"/>
    <w:rsid w:val="00E01F01"/>
    <w:rsid w:val="00E04079"/>
    <w:rsid w:val="00E1001E"/>
    <w:rsid w:val="00E337BB"/>
    <w:rsid w:val="00E54564"/>
    <w:rsid w:val="00E56F29"/>
    <w:rsid w:val="00E74C64"/>
    <w:rsid w:val="00E81516"/>
    <w:rsid w:val="00E84600"/>
    <w:rsid w:val="00EA000B"/>
    <w:rsid w:val="00EB4D0F"/>
    <w:rsid w:val="00F214E7"/>
    <w:rsid w:val="00F26C08"/>
    <w:rsid w:val="00F65A6B"/>
    <w:rsid w:val="00F71B28"/>
    <w:rsid w:val="00F76BCE"/>
    <w:rsid w:val="00F81CD7"/>
    <w:rsid w:val="00F94AAE"/>
    <w:rsid w:val="00FB7C00"/>
    <w:rsid w:val="00FB7EF4"/>
    <w:rsid w:val="00FC3E25"/>
    <w:rsid w:val="00FC4786"/>
    <w:rsid w:val="00FC7A9A"/>
    <w:rsid w:val="00FD773A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5F42"/>
  <w15:chartTrackingRefBased/>
  <w15:docId w15:val="{D0B290CD-1B65-4599-B457-A13F436D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7C00"/>
  </w:style>
  <w:style w:type="paragraph" w:styleId="Ttulo1">
    <w:name w:val="heading 1"/>
    <w:basedOn w:val="Normal"/>
    <w:next w:val="Normal"/>
    <w:link w:val="Ttulo1Car"/>
    <w:uiPriority w:val="9"/>
    <w:qFormat/>
    <w:rsid w:val="00FB7C0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7C0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7C0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7C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7C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7C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7C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7C0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7C0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7A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C9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95A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A83"/>
  </w:style>
  <w:style w:type="paragraph" w:styleId="Piedepgina">
    <w:name w:val="footer"/>
    <w:basedOn w:val="Normal"/>
    <w:link w:val="PiedepginaCar"/>
    <w:uiPriority w:val="99"/>
    <w:unhideWhenUsed/>
    <w:rsid w:val="00495A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A83"/>
  </w:style>
  <w:style w:type="character" w:styleId="Hipervnculovisitado">
    <w:name w:val="FollowedHyperlink"/>
    <w:basedOn w:val="Fuentedeprrafopredeter"/>
    <w:uiPriority w:val="99"/>
    <w:semiHidden/>
    <w:unhideWhenUsed/>
    <w:rsid w:val="006376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97C67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B7C0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7C0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7C0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7C0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7C0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7C0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7C00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FB7C0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B7C0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B7C0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7C0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B7C00"/>
    <w:rPr>
      <w:b/>
      <w:bCs/>
    </w:rPr>
  </w:style>
  <w:style w:type="character" w:styleId="nfasis">
    <w:name w:val="Emphasis"/>
    <w:basedOn w:val="Fuentedeprrafopredeter"/>
    <w:uiPriority w:val="20"/>
    <w:qFormat/>
    <w:rsid w:val="00FB7C00"/>
    <w:rPr>
      <w:i/>
      <w:iCs/>
    </w:rPr>
  </w:style>
  <w:style w:type="paragraph" w:styleId="Sinespaciado">
    <w:name w:val="No Spacing"/>
    <w:uiPriority w:val="1"/>
    <w:qFormat/>
    <w:rsid w:val="00FB7C0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B7C0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B7C00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7C0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7C0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B7C0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B7C0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B7C0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FB7C00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FB7C00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7C00"/>
    <w:pPr>
      <w:outlineLvl w:val="9"/>
    </w:pPr>
  </w:style>
  <w:style w:type="character" w:styleId="Mencinsinresolver">
    <w:name w:val="Unresolved Mention"/>
    <w:basedOn w:val="Fuentedeprrafopredeter"/>
    <w:uiPriority w:val="99"/>
    <w:semiHidden/>
    <w:unhideWhenUsed/>
    <w:rsid w:val="0080422D"/>
    <w:rPr>
      <w:color w:val="605E5C"/>
      <w:shd w:val="clear" w:color="auto" w:fill="E1DFDD"/>
    </w:rPr>
  </w:style>
  <w:style w:type="character" w:customStyle="1" w:styleId="downloadlinklink">
    <w:name w:val="download_link_link"/>
    <w:basedOn w:val="Fuentedeprrafopredeter"/>
    <w:rsid w:val="00962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darwinsocialnois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omagenci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</dc:creator>
  <cp:keywords/>
  <dc:description/>
  <cp:lastModifiedBy>Rocio Hernández</cp:lastModifiedBy>
  <cp:revision>3</cp:revision>
  <dcterms:created xsi:type="dcterms:W3CDTF">2020-06-22T08:14:00Z</dcterms:created>
  <dcterms:modified xsi:type="dcterms:W3CDTF">2020-06-22T08:20:00Z</dcterms:modified>
</cp:coreProperties>
</file>